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1C" w:rsidRPr="00300F1C" w:rsidRDefault="00300F1C" w:rsidP="00D571F7">
      <w:pPr>
        <w:spacing w:after="120"/>
        <w:rPr>
          <w:rFonts w:ascii="Times New Roman" w:hAnsi="Times New Roman" w:cs="Times New Roman"/>
          <w:i/>
          <w:iCs/>
          <w:sz w:val="24"/>
          <w:szCs w:val="24"/>
        </w:rPr>
      </w:pPr>
      <w:bookmarkStart w:id="0" w:name="_GoBack"/>
      <w:bookmarkEnd w:id="0"/>
      <w:r w:rsidRPr="00300F1C">
        <w:rPr>
          <w:rFonts w:ascii="Times New Roman" w:hAnsi="Times New Roman" w:cs="Times New Roman"/>
          <w:i/>
          <w:iCs/>
          <w:sz w:val="24"/>
          <w:szCs w:val="24"/>
        </w:rPr>
        <w:t>Paskelbta 2019 m. rugpjūčio 17 d. „Ūkininko patarėjuje“</w:t>
      </w:r>
    </w:p>
    <w:p w:rsidR="00300F1C" w:rsidRDefault="00300F1C" w:rsidP="00D571F7">
      <w:pPr>
        <w:spacing w:after="120"/>
        <w:rPr>
          <w:rFonts w:ascii="Times New Roman" w:hAnsi="Times New Roman" w:cs="Times New Roman"/>
          <w:b/>
          <w:bCs/>
          <w:sz w:val="24"/>
          <w:szCs w:val="24"/>
        </w:rPr>
      </w:pPr>
    </w:p>
    <w:p w:rsidR="00431BF3" w:rsidRPr="00431BF3" w:rsidRDefault="00300F1C" w:rsidP="00D571F7">
      <w:pPr>
        <w:spacing w:after="120"/>
        <w:rPr>
          <w:rFonts w:ascii="Times New Roman" w:hAnsi="Times New Roman" w:cs="Times New Roman"/>
          <w:b/>
          <w:bCs/>
          <w:sz w:val="24"/>
          <w:szCs w:val="24"/>
        </w:rPr>
      </w:pPr>
      <w:r>
        <w:rPr>
          <w:rFonts w:ascii="Times New Roman" w:hAnsi="Times New Roman" w:cs="Times New Roman"/>
          <w:b/>
          <w:bCs/>
          <w:sz w:val="24"/>
          <w:szCs w:val="24"/>
        </w:rPr>
        <w:t>Nacionalinės arklių veislės: didžiuotis norime, o paremti – nelabai?</w:t>
      </w:r>
    </w:p>
    <w:p w:rsidR="00072814" w:rsidRDefault="00072814" w:rsidP="00072814">
      <w:pPr>
        <w:spacing w:after="120"/>
        <w:rPr>
          <w:rFonts w:ascii="Times New Roman" w:hAnsi="Times New Roman" w:cs="Times New Roman"/>
          <w:sz w:val="24"/>
          <w:szCs w:val="24"/>
        </w:rPr>
      </w:pPr>
      <w:r>
        <w:rPr>
          <w:rFonts w:ascii="Times New Roman" w:hAnsi="Times New Roman" w:cs="Times New Roman"/>
          <w:sz w:val="24"/>
          <w:szCs w:val="24"/>
        </w:rPr>
        <w:t>Irma DUBOVIČIENĖ</w:t>
      </w:r>
    </w:p>
    <w:p w:rsidR="00072814" w:rsidRDefault="00072814" w:rsidP="00072814">
      <w:pPr>
        <w:spacing w:after="120"/>
        <w:rPr>
          <w:rFonts w:ascii="Times New Roman" w:hAnsi="Times New Roman" w:cs="Times New Roman"/>
          <w:sz w:val="24"/>
          <w:szCs w:val="24"/>
        </w:rPr>
      </w:pPr>
      <w:r>
        <w:rPr>
          <w:rFonts w:ascii="Times New Roman" w:hAnsi="Times New Roman" w:cs="Times New Roman"/>
          <w:sz w:val="24"/>
          <w:szCs w:val="24"/>
        </w:rPr>
        <w:t>ŪP korespondentė</w:t>
      </w:r>
    </w:p>
    <w:p w:rsidR="00F00B5B" w:rsidRDefault="00F00B5B" w:rsidP="00F00B5B">
      <w:pPr>
        <w:spacing w:after="120"/>
        <w:rPr>
          <w:rFonts w:ascii="Times New Roman" w:hAnsi="Times New Roman" w:cs="Times New Roman"/>
          <w:sz w:val="24"/>
          <w:szCs w:val="24"/>
        </w:rPr>
      </w:pPr>
      <w:r>
        <w:rPr>
          <w:rFonts w:ascii="Times New Roman" w:hAnsi="Times New Roman" w:cs="Times New Roman"/>
          <w:sz w:val="24"/>
          <w:szCs w:val="24"/>
        </w:rPr>
        <w:t xml:space="preserve">Galime didžiuotis puoselėjamomis nacionalinėmis ūkinių gyvūnų veislėmis. Genetiniai ištekliai yra nacionalinis turtas, jų išsaugojimas turi selekcinę, ekonominę, mokslinę, ekologinę, kultūrinę, istorinę, aplinkosauginę, edukacinę svarbą, yra žemės ūkio ir visos biologinės įvairovės dalis. </w:t>
      </w:r>
      <w:r w:rsidR="00F27EE9">
        <w:rPr>
          <w:rFonts w:ascii="Times New Roman" w:hAnsi="Times New Roman" w:cs="Times New Roman"/>
          <w:sz w:val="24"/>
          <w:szCs w:val="24"/>
        </w:rPr>
        <w:t>N</w:t>
      </w:r>
      <w:r>
        <w:rPr>
          <w:rFonts w:ascii="Times New Roman" w:hAnsi="Times New Roman" w:cs="Times New Roman"/>
          <w:sz w:val="24"/>
          <w:szCs w:val="24"/>
        </w:rPr>
        <w:t>ekyla abejonių, kad valstybės ir Europos Sąjungos lėšos investuojamos prasmingai. Žvelgiant į lietuviškas arklių veisles, vis dėlto kyla klausimų, įsisenėjusių ir naujų.</w:t>
      </w:r>
    </w:p>
    <w:p w:rsidR="00F00B5B" w:rsidRDefault="00F00B5B" w:rsidP="00F00B5B">
      <w:pPr>
        <w:spacing w:after="120"/>
        <w:rPr>
          <w:rFonts w:ascii="Times New Roman" w:hAnsi="Times New Roman" w:cs="Times New Roman"/>
          <w:sz w:val="24"/>
          <w:szCs w:val="24"/>
        </w:rPr>
      </w:pPr>
    </w:p>
    <w:p w:rsidR="00B13401" w:rsidRPr="00B13401" w:rsidRDefault="00B13401" w:rsidP="00D571F7">
      <w:pPr>
        <w:spacing w:after="120"/>
        <w:rPr>
          <w:rFonts w:ascii="Times New Roman" w:hAnsi="Times New Roman" w:cs="Times New Roman"/>
          <w:b/>
          <w:bCs/>
          <w:sz w:val="24"/>
          <w:szCs w:val="24"/>
        </w:rPr>
      </w:pPr>
      <w:r w:rsidRPr="00B13401">
        <w:rPr>
          <w:rFonts w:ascii="Times New Roman" w:hAnsi="Times New Roman" w:cs="Times New Roman"/>
          <w:b/>
          <w:bCs/>
          <w:sz w:val="24"/>
          <w:szCs w:val="24"/>
        </w:rPr>
        <w:t>Keli paramos šaltiniai</w:t>
      </w:r>
    </w:p>
    <w:p w:rsidR="00715D74" w:rsidRDefault="00072814" w:rsidP="00072814">
      <w:pPr>
        <w:spacing w:after="120"/>
        <w:rPr>
          <w:rFonts w:ascii="Times New Roman" w:hAnsi="Times New Roman" w:cs="Times New Roman"/>
          <w:sz w:val="24"/>
          <w:szCs w:val="24"/>
        </w:rPr>
      </w:pPr>
      <w:r>
        <w:rPr>
          <w:rFonts w:ascii="Times New Roman" w:hAnsi="Times New Roman" w:cs="Times New Roman"/>
          <w:sz w:val="24"/>
          <w:szCs w:val="24"/>
        </w:rPr>
        <w:t>Visos pripažintos veislininkystės asociacijos gali pretenduoti į valstybės paramą pagal Pagalbos veislininkystei taisykles. Ji teikiama įvairioms su veislininkyste susijusioms išlaidoms kompensuoti: kilmės knygų rengimo ir tvarkymo, ūkinių gyvūnų genetinės kokybės ar produktyvumo vertinimo, renginių organizavimo ir pan.</w:t>
      </w:r>
      <w:r w:rsidR="00715D74">
        <w:rPr>
          <w:rFonts w:ascii="Times New Roman" w:hAnsi="Times New Roman" w:cs="Times New Roman"/>
          <w:sz w:val="24"/>
          <w:szCs w:val="24"/>
        </w:rPr>
        <w:t xml:space="preserve"> Pagal arklininkystės asociacijų pateiktas paraiškas anksčiau Valstybinės gyvulių veislininkystės priežiūros tarnyb</w:t>
      </w:r>
      <w:r w:rsidR="003C4114">
        <w:rPr>
          <w:rFonts w:ascii="Times New Roman" w:hAnsi="Times New Roman" w:cs="Times New Roman"/>
          <w:sz w:val="24"/>
          <w:szCs w:val="24"/>
        </w:rPr>
        <w:t>a</w:t>
      </w:r>
      <w:r w:rsidR="00715D74">
        <w:rPr>
          <w:rFonts w:ascii="Times New Roman" w:hAnsi="Times New Roman" w:cs="Times New Roman"/>
          <w:sz w:val="24"/>
          <w:szCs w:val="24"/>
        </w:rPr>
        <w:t>, o jos nelikus Valstybinė maisto ir veterinarijos tarnyb</w:t>
      </w:r>
      <w:r w:rsidR="003C4114">
        <w:rPr>
          <w:rFonts w:ascii="Times New Roman" w:hAnsi="Times New Roman" w:cs="Times New Roman"/>
          <w:sz w:val="24"/>
          <w:szCs w:val="24"/>
        </w:rPr>
        <w:t>a</w:t>
      </w:r>
      <w:r w:rsidR="00715D74">
        <w:rPr>
          <w:rFonts w:ascii="Times New Roman" w:hAnsi="Times New Roman" w:cs="Times New Roman"/>
          <w:sz w:val="24"/>
          <w:szCs w:val="24"/>
        </w:rPr>
        <w:t xml:space="preserve"> </w:t>
      </w:r>
      <w:r w:rsidR="003C4114">
        <w:rPr>
          <w:rFonts w:ascii="Times New Roman" w:hAnsi="Times New Roman" w:cs="Times New Roman"/>
          <w:sz w:val="24"/>
          <w:szCs w:val="24"/>
        </w:rPr>
        <w:t xml:space="preserve">(VMVT) </w:t>
      </w:r>
      <w:r w:rsidR="00715D74">
        <w:rPr>
          <w:rFonts w:ascii="Times New Roman" w:hAnsi="Times New Roman" w:cs="Times New Roman"/>
          <w:sz w:val="24"/>
          <w:szCs w:val="24"/>
        </w:rPr>
        <w:t>tvirtina arklių veislininkystės priemonių įgyvendinimo grafik</w:t>
      </w:r>
      <w:r w:rsidR="003C4114">
        <w:rPr>
          <w:rFonts w:ascii="Times New Roman" w:hAnsi="Times New Roman" w:cs="Times New Roman"/>
          <w:sz w:val="24"/>
          <w:szCs w:val="24"/>
        </w:rPr>
        <w:t>ą.</w:t>
      </w:r>
    </w:p>
    <w:p w:rsidR="00F53761" w:rsidRDefault="003C4114" w:rsidP="00AB3E47">
      <w:pPr>
        <w:spacing w:after="120"/>
        <w:rPr>
          <w:rFonts w:ascii="Times New Roman" w:hAnsi="Times New Roman" w:cs="Times New Roman"/>
          <w:sz w:val="24"/>
          <w:szCs w:val="24"/>
        </w:rPr>
      </w:pPr>
      <w:r>
        <w:rPr>
          <w:rFonts w:ascii="Times New Roman" w:hAnsi="Times New Roman" w:cs="Times New Roman"/>
          <w:sz w:val="24"/>
          <w:szCs w:val="24"/>
        </w:rPr>
        <w:t>Genofondinių gyvūnų selekciniai branduoliai remiami p</w:t>
      </w:r>
      <w:r w:rsidR="005F4B6F">
        <w:rPr>
          <w:rFonts w:ascii="Times New Roman" w:hAnsi="Times New Roman" w:cs="Times New Roman"/>
          <w:sz w:val="24"/>
          <w:szCs w:val="24"/>
        </w:rPr>
        <w:t xml:space="preserve">agal </w:t>
      </w:r>
      <w:r w:rsidR="00C56441" w:rsidRPr="00D571F7">
        <w:rPr>
          <w:rFonts w:ascii="Times New Roman" w:hAnsi="Times New Roman" w:cs="Times New Roman"/>
          <w:sz w:val="24"/>
          <w:szCs w:val="24"/>
        </w:rPr>
        <w:t>Lietuvos ūkinių gyvūnų genetinių išteklių išsaugojimo program</w:t>
      </w:r>
      <w:r w:rsidR="005F4B6F">
        <w:rPr>
          <w:rFonts w:ascii="Times New Roman" w:hAnsi="Times New Roman" w:cs="Times New Roman"/>
          <w:sz w:val="24"/>
          <w:szCs w:val="24"/>
        </w:rPr>
        <w:t>ą,</w:t>
      </w:r>
      <w:r w:rsidR="00C56441" w:rsidRPr="00D571F7">
        <w:rPr>
          <w:rFonts w:ascii="Times New Roman" w:hAnsi="Times New Roman" w:cs="Times New Roman"/>
          <w:sz w:val="24"/>
          <w:szCs w:val="24"/>
        </w:rPr>
        <w:t xml:space="preserve"> pirmą kartą patvirtint</w:t>
      </w:r>
      <w:r w:rsidR="005F4B6F">
        <w:rPr>
          <w:rFonts w:ascii="Times New Roman" w:hAnsi="Times New Roman" w:cs="Times New Roman"/>
          <w:sz w:val="24"/>
          <w:szCs w:val="24"/>
        </w:rPr>
        <w:t xml:space="preserve">ą </w:t>
      </w:r>
      <w:r w:rsidR="00C56441" w:rsidRPr="00D571F7">
        <w:rPr>
          <w:rFonts w:ascii="Times New Roman" w:hAnsi="Times New Roman" w:cs="Times New Roman"/>
          <w:sz w:val="24"/>
          <w:szCs w:val="24"/>
        </w:rPr>
        <w:t>2008 m.</w:t>
      </w:r>
      <w:r>
        <w:rPr>
          <w:rFonts w:ascii="Times New Roman" w:hAnsi="Times New Roman" w:cs="Times New Roman"/>
          <w:sz w:val="24"/>
          <w:szCs w:val="24"/>
        </w:rPr>
        <w:t xml:space="preserve"> </w:t>
      </w:r>
      <w:r w:rsidR="00AB3E47">
        <w:rPr>
          <w:rFonts w:ascii="Times New Roman" w:hAnsi="Times New Roman" w:cs="Times New Roman"/>
          <w:sz w:val="24"/>
          <w:szCs w:val="24"/>
        </w:rPr>
        <w:t xml:space="preserve">Į </w:t>
      </w:r>
      <w:r>
        <w:rPr>
          <w:rFonts w:ascii="Times New Roman" w:hAnsi="Times New Roman" w:cs="Times New Roman"/>
          <w:sz w:val="24"/>
          <w:szCs w:val="24"/>
        </w:rPr>
        <w:t>j</w:t>
      </w:r>
      <w:r w:rsidR="00AB3E47">
        <w:rPr>
          <w:rFonts w:ascii="Times New Roman" w:hAnsi="Times New Roman" w:cs="Times New Roman"/>
          <w:sz w:val="24"/>
          <w:szCs w:val="24"/>
        </w:rPr>
        <w:t>ą įtrauktos keturios arklių veislės: žemaitukai, stambieji žemaitukai, Lietuvos sunkieji arkliai, o nuo 2012 m. –</w:t>
      </w:r>
      <w:r w:rsidR="00AB3E47" w:rsidRPr="00D571F7">
        <w:rPr>
          <w:rFonts w:ascii="Times New Roman" w:hAnsi="Times New Roman" w:cs="Times New Roman"/>
          <w:sz w:val="24"/>
          <w:szCs w:val="24"/>
        </w:rPr>
        <w:t xml:space="preserve"> senojo lietuviško genotipo trakėnai</w:t>
      </w:r>
      <w:r w:rsidR="00AB3E47">
        <w:rPr>
          <w:rFonts w:ascii="Times New Roman" w:hAnsi="Times New Roman" w:cs="Times New Roman"/>
          <w:sz w:val="24"/>
          <w:szCs w:val="24"/>
        </w:rPr>
        <w:t>.</w:t>
      </w:r>
      <w:r w:rsidR="00D67B0B">
        <w:rPr>
          <w:rFonts w:ascii="Times New Roman" w:hAnsi="Times New Roman" w:cs="Times New Roman"/>
          <w:sz w:val="24"/>
          <w:szCs w:val="24"/>
        </w:rPr>
        <w:t xml:space="preserve"> </w:t>
      </w:r>
      <w:r w:rsidR="008F1247">
        <w:rPr>
          <w:rFonts w:ascii="Times New Roman" w:hAnsi="Times New Roman" w:cs="Times New Roman"/>
          <w:sz w:val="24"/>
          <w:szCs w:val="24"/>
        </w:rPr>
        <w:t xml:space="preserve">Pasak programos nuostatų, veislės į saugomų ūkinių gyvūnų nacionalinių genetinių išteklių veislių sąrašą gali būti įtrauktos Lietuvos ūkinių gyvūnų genetinių išteklių koordinavimo tarybos siūlymu, kuriai savo ruožtu </w:t>
      </w:r>
      <w:r w:rsidR="00F53761">
        <w:rPr>
          <w:rFonts w:ascii="Times New Roman" w:hAnsi="Times New Roman" w:cs="Times New Roman"/>
          <w:sz w:val="24"/>
          <w:szCs w:val="24"/>
        </w:rPr>
        <w:t xml:space="preserve">siūlymus </w:t>
      </w:r>
      <w:r w:rsidR="008F1247">
        <w:rPr>
          <w:rFonts w:ascii="Times New Roman" w:hAnsi="Times New Roman" w:cs="Times New Roman"/>
          <w:sz w:val="24"/>
          <w:szCs w:val="24"/>
        </w:rPr>
        <w:t xml:space="preserve">gali teikti pripažinta veislininkystės ar mokslo institucija. </w:t>
      </w:r>
      <w:r w:rsidR="00AB3E47">
        <w:rPr>
          <w:rFonts w:ascii="Times New Roman" w:hAnsi="Times New Roman" w:cs="Times New Roman"/>
          <w:sz w:val="24"/>
          <w:szCs w:val="24"/>
        </w:rPr>
        <w:t>Į programą įtrauk</w:t>
      </w:r>
      <w:r w:rsidR="00F53761">
        <w:rPr>
          <w:rFonts w:ascii="Times New Roman" w:hAnsi="Times New Roman" w:cs="Times New Roman"/>
          <w:sz w:val="24"/>
          <w:szCs w:val="24"/>
        </w:rPr>
        <w:t xml:space="preserve">ti </w:t>
      </w:r>
      <w:r w:rsidR="00F53761" w:rsidRPr="00D571F7">
        <w:rPr>
          <w:rFonts w:ascii="Times New Roman" w:hAnsi="Times New Roman" w:cs="Times New Roman"/>
          <w:sz w:val="24"/>
          <w:szCs w:val="24"/>
        </w:rPr>
        <w:t>senojo lietuviško genotipo trakėn</w:t>
      </w:r>
      <w:r w:rsidR="00F53761">
        <w:rPr>
          <w:rFonts w:ascii="Times New Roman" w:hAnsi="Times New Roman" w:cs="Times New Roman"/>
          <w:sz w:val="24"/>
          <w:szCs w:val="24"/>
        </w:rPr>
        <w:t>us buvo Lietuvos trakėnų žirgų augintojų asociacijos iniciatyva.</w:t>
      </w:r>
    </w:p>
    <w:p w:rsidR="00897AC6" w:rsidRDefault="00844931" w:rsidP="00AB3E47">
      <w:pPr>
        <w:spacing w:after="120"/>
        <w:rPr>
          <w:rFonts w:ascii="Times New Roman" w:hAnsi="Times New Roman" w:cs="Times New Roman"/>
          <w:sz w:val="24"/>
          <w:szCs w:val="24"/>
        </w:rPr>
      </w:pPr>
      <w:r>
        <w:rPr>
          <w:rFonts w:ascii="Times New Roman" w:hAnsi="Times New Roman" w:cs="Times New Roman"/>
          <w:sz w:val="24"/>
          <w:szCs w:val="24"/>
        </w:rPr>
        <w:t>N</w:t>
      </w:r>
      <w:r w:rsidR="00897AC6">
        <w:rPr>
          <w:rFonts w:ascii="Times New Roman" w:hAnsi="Times New Roman" w:cs="Times New Roman"/>
          <w:sz w:val="24"/>
          <w:szCs w:val="24"/>
        </w:rPr>
        <w:t xml:space="preserve">acionalinių veislių augintojai </w:t>
      </w:r>
      <w:r w:rsidR="00D503D0">
        <w:rPr>
          <w:rFonts w:ascii="Times New Roman" w:hAnsi="Times New Roman" w:cs="Times New Roman"/>
          <w:sz w:val="24"/>
          <w:szCs w:val="24"/>
        </w:rPr>
        <w:t xml:space="preserve">gali </w:t>
      </w:r>
      <w:r w:rsidR="00897AC6">
        <w:rPr>
          <w:rFonts w:ascii="Times New Roman" w:hAnsi="Times New Roman" w:cs="Times New Roman"/>
          <w:sz w:val="24"/>
          <w:szCs w:val="24"/>
        </w:rPr>
        <w:t>dalyvauti Kaimo plėtros programos p</w:t>
      </w:r>
      <w:r w:rsidR="00897AC6" w:rsidRPr="00D571F7">
        <w:rPr>
          <w:rFonts w:ascii="Times New Roman" w:hAnsi="Times New Roman" w:cs="Times New Roman"/>
          <w:sz w:val="24"/>
          <w:szCs w:val="24"/>
        </w:rPr>
        <w:t>riemon</w:t>
      </w:r>
      <w:r w:rsidR="00897AC6">
        <w:rPr>
          <w:rFonts w:ascii="Times New Roman" w:hAnsi="Times New Roman" w:cs="Times New Roman"/>
          <w:sz w:val="24"/>
          <w:szCs w:val="24"/>
        </w:rPr>
        <w:t>ėje</w:t>
      </w:r>
      <w:r w:rsidR="00897AC6" w:rsidRPr="00D571F7">
        <w:rPr>
          <w:rFonts w:ascii="Times New Roman" w:hAnsi="Times New Roman" w:cs="Times New Roman"/>
          <w:sz w:val="24"/>
          <w:szCs w:val="24"/>
        </w:rPr>
        <w:t xml:space="preserve"> „Agrarinės </w:t>
      </w:r>
      <w:r w:rsidR="00897AC6" w:rsidRPr="001A75C4">
        <w:rPr>
          <w:rFonts w:ascii="Times New Roman" w:hAnsi="Times New Roman" w:cs="Times New Roman"/>
          <w:sz w:val="24"/>
          <w:szCs w:val="24"/>
        </w:rPr>
        <w:t>aplinkosaugos išmokos“, pagal kurią skiriamos išmokos už dalyvavimą programoje „Nykstančių Lietuvos senųjų veislių gyvulių ir naminių paukščių išsaugojimas“. Pagal šią programą yra</w:t>
      </w:r>
      <w:r w:rsidR="00897AC6">
        <w:rPr>
          <w:rFonts w:ascii="Times New Roman" w:hAnsi="Times New Roman" w:cs="Times New Roman"/>
          <w:sz w:val="24"/>
          <w:szCs w:val="24"/>
        </w:rPr>
        <w:t xml:space="preserve"> </w:t>
      </w:r>
      <w:r w:rsidR="001A75C4">
        <w:rPr>
          <w:rFonts w:ascii="Times New Roman" w:hAnsi="Times New Roman" w:cs="Times New Roman"/>
          <w:sz w:val="24"/>
          <w:szCs w:val="24"/>
        </w:rPr>
        <w:t xml:space="preserve">šiuo </w:t>
      </w:r>
      <w:proofErr w:type="spellStart"/>
      <w:r w:rsidR="001A75C4">
        <w:rPr>
          <w:rFonts w:ascii="Times New Roman" w:hAnsi="Times New Roman" w:cs="Times New Roman"/>
          <w:sz w:val="24"/>
          <w:szCs w:val="24"/>
        </w:rPr>
        <w:t>met</w:t>
      </w:r>
      <w:proofErr w:type="spellEnd"/>
      <w:r w:rsidR="001A75C4">
        <w:rPr>
          <w:rFonts w:ascii="Times New Roman" w:hAnsi="Times New Roman" w:cs="Times New Roman"/>
          <w:sz w:val="24"/>
          <w:szCs w:val="24"/>
        </w:rPr>
        <w:t xml:space="preserve"> </w:t>
      </w:r>
      <w:r w:rsidR="00897AC6">
        <w:rPr>
          <w:rFonts w:ascii="Times New Roman" w:hAnsi="Times New Roman" w:cs="Times New Roman"/>
          <w:sz w:val="24"/>
          <w:szCs w:val="24"/>
        </w:rPr>
        <w:t>remiamos trys arklių veislės,</w:t>
      </w:r>
      <w:r w:rsidR="003C4114">
        <w:rPr>
          <w:rFonts w:ascii="Times New Roman" w:hAnsi="Times New Roman" w:cs="Times New Roman"/>
          <w:sz w:val="24"/>
          <w:szCs w:val="24"/>
        </w:rPr>
        <w:t xml:space="preserve"> </w:t>
      </w:r>
      <w:r w:rsidR="00897AC6">
        <w:rPr>
          <w:rFonts w:ascii="Times New Roman" w:hAnsi="Times New Roman" w:cs="Times New Roman"/>
          <w:sz w:val="24"/>
          <w:szCs w:val="24"/>
        </w:rPr>
        <w:t>senojo lietuviško genotipo trakėnų jų tarpe nėra.</w:t>
      </w:r>
    </w:p>
    <w:p w:rsidR="00F360FA" w:rsidRDefault="00F360FA" w:rsidP="00D67B0B">
      <w:pPr>
        <w:spacing w:after="120"/>
        <w:rPr>
          <w:rFonts w:ascii="Times New Roman" w:hAnsi="Times New Roman" w:cs="Times New Roman"/>
          <w:sz w:val="24"/>
          <w:szCs w:val="24"/>
        </w:rPr>
      </w:pPr>
      <w:r>
        <w:rPr>
          <w:rFonts w:ascii="Times New Roman" w:hAnsi="Times New Roman" w:cs="Times New Roman"/>
          <w:sz w:val="24"/>
          <w:szCs w:val="24"/>
        </w:rPr>
        <w:t xml:space="preserve">Atrodo, kad sistema sklandi ir skaidri, į sprendimus įtraukiamos augintojų ir veisėjų organizacijos, mokslininkai – </w:t>
      </w:r>
      <w:r w:rsidRPr="00D571F7">
        <w:rPr>
          <w:rFonts w:ascii="Times New Roman" w:hAnsi="Times New Roman" w:cs="Times New Roman"/>
          <w:sz w:val="24"/>
          <w:szCs w:val="24"/>
        </w:rPr>
        <w:t>Lietuvos sveikatos mokslų universiteto padalinio Gyvulininkystės instituto Lietuvos ūkinių gyvūnų genetinių išteklių apsaugos koordinavimo centr</w:t>
      </w:r>
      <w:r>
        <w:rPr>
          <w:rFonts w:ascii="Times New Roman" w:hAnsi="Times New Roman" w:cs="Times New Roman"/>
          <w:sz w:val="24"/>
          <w:szCs w:val="24"/>
        </w:rPr>
        <w:t>as</w:t>
      </w:r>
      <w:r w:rsidR="00184F17">
        <w:rPr>
          <w:rFonts w:ascii="Times New Roman" w:hAnsi="Times New Roman" w:cs="Times New Roman"/>
          <w:sz w:val="24"/>
          <w:szCs w:val="24"/>
        </w:rPr>
        <w:t>. Veikia Ž</w:t>
      </w:r>
      <w:r w:rsidR="00184F17" w:rsidRPr="00D571F7">
        <w:rPr>
          <w:rFonts w:ascii="Times New Roman" w:hAnsi="Times New Roman" w:cs="Times New Roman"/>
          <w:sz w:val="24"/>
          <w:szCs w:val="24"/>
        </w:rPr>
        <w:t xml:space="preserve">emės ūkio ministro patvirtinta Lietuvos ūkinių gyvūnų genetinių išteklių išsaugojimo programos finansavimo ir </w:t>
      </w:r>
      <w:r w:rsidR="00184F17" w:rsidRPr="001A75C4">
        <w:rPr>
          <w:rFonts w:ascii="Times New Roman" w:hAnsi="Times New Roman" w:cs="Times New Roman"/>
          <w:sz w:val="24"/>
          <w:szCs w:val="24"/>
        </w:rPr>
        <w:t>probleminių klausimų sprendimo komisija</w:t>
      </w:r>
      <w:r w:rsidR="00394227" w:rsidRPr="001A75C4">
        <w:rPr>
          <w:rFonts w:ascii="Times New Roman" w:hAnsi="Times New Roman" w:cs="Times New Roman"/>
          <w:sz w:val="24"/>
          <w:szCs w:val="24"/>
        </w:rPr>
        <w:t>.</w:t>
      </w:r>
    </w:p>
    <w:p w:rsidR="00184F17" w:rsidRDefault="00184F17" w:rsidP="00D67B0B">
      <w:pPr>
        <w:spacing w:after="120"/>
        <w:rPr>
          <w:rFonts w:ascii="Times New Roman" w:hAnsi="Times New Roman" w:cs="Times New Roman"/>
          <w:sz w:val="24"/>
          <w:szCs w:val="24"/>
        </w:rPr>
      </w:pPr>
      <w:r>
        <w:rPr>
          <w:rFonts w:ascii="Times New Roman" w:hAnsi="Times New Roman" w:cs="Times New Roman"/>
          <w:sz w:val="24"/>
          <w:szCs w:val="24"/>
        </w:rPr>
        <w:t>Tačiau veislininkystė yra specifinė sritis, kurioje nuo seno veikia nedidelis asmenų ratas</w:t>
      </w:r>
      <w:r w:rsidR="00D503D0">
        <w:rPr>
          <w:rFonts w:ascii="Times New Roman" w:hAnsi="Times New Roman" w:cs="Times New Roman"/>
          <w:sz w:val="24"/>
          <w:szCs w:val="24"/>
        </w:rPr>
        <w:t>, o valstybė sau yra numačiusi išskirtines sąlygas</w:t>
      </w:r>
      <w:r w:rsidR="00D50545">
        <w:rPr>
          <w:rFonts w:ascii="Times New Roman" w:hAnsi="Times New Roman" w:cs="Times New Roman"/>
          <w:sz w:val="24"/>
          <w:szCs w:val="24"/>
        </w:rPr>
        <w:t>.</w:t>
      </w:r>
    </w:p>
    <w:p w:rsidR="00394227" w:rsidRDefault="00394227" w:rsidP="00D67B0B">
      <w:pPr>
        <w:spacing w:after="120"/>
        <w:rPr>
          <w:rFonts w:ascii="Times New Roman" w:hAnsi="Times New Roman" w:cs="Times New Roman"/>
          <w:sz w:val="24"/>
          <w:szCs w:val="24"/>
        </w:rPr>
      </w:pPr>
    </w:p>
    <w:p w:rsidR="00394227" w:rsidRPr="00394227" w:rsidRDefault="00870BBE" w:rsidP="00D67B0B">
      <w:pPr>
        <w:spacing w:after="120"/>
        <w:rPr>
          <w:rFonts w:ascii="Times New Roman" w:hAnsi="Times New Roman" w:cs="Times New Roman"/>
          <w:b/>
          <w:bCs/>
          <w:sz w:val="24"/>
          <w:szCs w:val="24"/>
        </w:rPr>
      </w:pPr>
      <w:r>
        <w:rPr>
          <w:rFonts w:ascii="Times New Roman" w:hAnsi="Times New Roman" w:cs="Times New Roman"/>
          <w:b/>
          <w:bCs/>
          <w:sz w:val="24"/>
          <w:szCs w:val="24"/>
        </w:rPr>
        <w:t>...Nes v</w:t>
      </w:r>
      <w:r w:rsidR="00991955">
        <w:rPr>
          <w:rFonts w:ascii="Times New Roman" w:hAnsi="Times New Roman" w:cs="Times New Roman"/>
          <w:b/>
          <w:bCs/>
          <w:sz w:val="24"/>
          <w:szCs w:val="24"/>
        </w:rPr>
        <w:t>alstybinės reikšmės darbas</w:t>
      </w:r>
    </w:p>
    <w:p w:rsidR="00897AC6" w:rsidRPr="00991955" w:rsidRDefault="00991955" w:rsidP="00AB3E47">
      <w:pPr>
        <w:spacing w:after="120"/>
        <w:rPr>
          <w:rFonts w:ascii="Times New Roman" w:hAnsi="Times New Roman" w:cs="Times New Roman"/>
          <w:sz w:val="24"/>
          <w:szCs w:val="24"/>
        </w:rPr>
      </w:pPr>
      <w:r w:rsidRPr="00991955">
        <w:rPr>
          <w:rFonts w:ascii="Times New Roman" w:hAnsi="Times New Roman" w:cs="Times New Roman"/>
          <w:sz w:val="24"/>
          <w:szCs w:val="24"/>
        </w:rPr>
        <w:lastRenderedPageBreak/>
        <w:t>N</w:t>
      </w:r>
      <w:r>
        <w:rPr>
          <w:rFonts w:ascii="Times New Roman" w:hAnsi="Times New Roman" w:cs="Times New Roman"/>
          <w:sz w:val="24"/>
          <w:szCs w:val="24"/>
        </w:rPr>
        <w:t>a</w:t>
      </w:r>
      <w:r w:rsidRPr="00991955">
        <w:rPr>
          <w:rFonts w:ascii="Times New Roman" w:hAnsi="Times New Roman" w:cs="Times New Roman"/>
          <w:sz w:val="24"/>
          <w:szCs w:val="24"/>
        </w:rPr>
        <w:t>ciona</w:t>
      </w:r>
      <w:r>
        <w:rPr>
          <w:rFonts w:ascii="Times New Roman" w:hAnsi="Times New Roman" w:cs="Times New Roman"/>
          <w:sz w:val="24"/>
          <w:szCs w:val="24"/>
        </w:rPr>
        <w:t xml:space="preserve">linių genetinių išteklių išsaugojimas </w:t>
      </w:r>
      <w:r w:rsidR="00870BBE">
        <w:rPr>
          <w:rFonts w:ascii="Times New Roman" w:hAnsi="Times New Roman" w:cs="Times New Roman"/>
          <w:sz w:val="24"/>
          <w:szCs w:val="24"/>
        </w:rPr>
        <w:t xml:space="preserve">yra valstybinės reikšmės darbas, patikėtas Lietuvos ūkinių gyvūnų genetinių išteklių apsaugos koordinavimo centrui </w:t>
      </w:r>
      <w:r w:rsidR="00481B48">
        <w:rPr>
          <w:rFonts w:ascii="Times New Roman" w:hAnsi="Times New Roman" w:cs="Times New Roman"/>
          <w:sz w:val="24"/>
          <w:szCs w:val="24"/>
        </w:rPr>
        <w:t>bei</w:t>
      </w:r>
      <w:r w:rsidR="00870BBE">
        <w:rPr>
          <w:rFonts w:ascii="Times New Roman" w:hAnsi="Times New Roman" w:cs="Times New Roman"/>
          <w:sz w:val="24"/>
          <w:szCs w:val="24"/>
        </w:rPr>
        <w:t xml:space="preserve"> veislininkystės bendrovėms, kuriose valstybei priklauso daugiau kaip pusė akcijų.</w:t>
      </w:r>
    </w:p>
    <w:p w:rsidR="0061569B" w:rsidRDefault="00D629F5" w:rsidP="00AB3E47">
      <w:pPr>
        <w:spacing w:after="120"/>
        <w:rPr>
          <w:rFonts w:ascii="Times New Roman" w:hAnsi="Times New Roman" w:cs="Times New Roman"/>
          <w:sz w:val="24"/>
          <w:szCs w:val="24"/>
        </w:rPr>
      </w:pPr>
      <w:r>
        <w:rPr>
          <w:rFonts w:ascii="Times New Roman" w:hAnsi="Times New Roman" w:cs="Times New Roman"/>
          <w:sz w:val="24"/>
          <w:szCs w:val="24"/>
        </w:rPr>
        <w:t xml:space="preserve">Arklių genofondo saugojimo teisė suteikta valstybiniam „Lietuvos žirgynui“. </w:t>
      </w:r>
      <w:r w:rsidR="007D0EB0">
        <w:rPr>
          <w:rFonts w:ascii="Times New Roman" w:hAnsi="Times New Roman" w:cs="Times New Roman"/>
          <w:sz w:val="24"/>
          <w:szCs w:val="24"/>
        </w:rPr>
        <w:t xml:space="preserve">Pagal šiemet patvirtintą programą, valstybės išlaikymas skiriamas </w:t>
      </w:r>
      <w:r w:rsidR="007F6346">
        <w:rPr>
          <w:rFonts w:ascii="Times New Roman" w:hAnsi="Times New Roman" w:cs="Times New Roman"/>
          <w:sz w:val="24"/>
          <w:szCs w:val="24"/>
        </w:rPr>
        <w:t>80 žemaitukų</w:t>
      </w:r>
      <w:r w:rsidR="007D0EB0">
        <w:rPr>
          <w:rFonts w:ascii="Times New Roman" w:hAnsi="Times New Roman" w:cs="Times New Roman"/>
          <w:sz w:val="24"/>
          <w:szCs w:val="24"/>
        </w:rPr>
        <w:t xml:space="preserve"> (antrasis valstybės remiamas žemaitukų selekcinis branduolys, kuriame 50 gyvūnų, laikomas LSMU Gyvulininkystės institute)</w:t>
      </w:r>
      <w:r w:rsidR="007F6346">
        <w:rPr>
          <w:rFonts w:ascii="Times New Roman" w:hAnsi="Times New Roman" w:cs="Times New Roman"/>
          <w:sz w:val="24"/>
          <w:szCs w:val="24"/>
        </w:rPr>
        <w:t xml:space="preserve">, 180 stambiųjų žemaitukų, 45 Lietuvos sunkiųjų </w:t>
      </w:r>
      <w:r w:rsidR="007D0EB0">
        <w:rPr>
          <w:rFonts w:ascii="Times New Roman" w:hAnsi="Times New Roman" w:cs="Times New Roman"/>
          <w:sz w:val="24"/>
          <w:szCs w:val="24"/>
        </w:rPr>
        <w:t>bei</w:t>
      </w:r>
      <w:r w:rsidR="007F6346">
        <w:rPr>
          <w:rFonts w:ascii="Times New Roman" w:hAnsi="Times New Roman" w:cs="Times New Roman"/>
          <w:sz w:val="24"/>
          <w:szCs w:val="24"/>
        </w:rPr>
        <w:t xml:space="preserve"> 232 senojo genotipo trakėnams</w:t>
      </w:r>
      <w:r w:rsidR="00CF68E8">
        <w:rPr>
          <w:rFonts w:ascii="Times New Roman" w:hAnsi="Times New Roman" w:cs="Times New Roman"/>
          <w:sz w:val="24"/>
          <w:szCs w:val="24"/>
        </w:rPr>
        <w:t xml:space="preserve">. </w:t>
      </w:r>
    </w:p>
    <w:p w:rsidR="0009706E" w:rsidRDefault="0061569B" w:rsidP="00AB3E47">
      <w:pPr>
        <w:spacing w:after="120"/>
        <w:rPr>
          <w:rFonts w:ascii="Times New Roman" w:hAnsi="Times New Roman" w:cs="Times New Roman"/>
          <w:sz w:val="24"/>
          <w:szCs w:val="24"/>
        </w:rPr>
      </w:pPr>
      <w:r>
        <w:rPr>
          <w:rFonts w:ascii="Times New Roman" w:hAnsi="Times New Roman" w:cs="Times New Roman"/>
          <w:sz w:val="24"/>
          <w:szCs w:val="24"/>
        </w:rPr>
        <w:t>Nustatytas metinis g</w:t>
      </w:r>
      <w:r w:rsidR="00CF68E8">
        <w:rPr>
          <w:rFonts w:ascii="Times New Roman" w:hAnsi="Times New Roman" w:cs="Times New Roman"/>
          <w:sz w:val="24"/>
          <w:szCs w:val="24"/>
        </w:rPr>
        <w:t>yvūno išlaikymo įkain</w:t>
      </w:r>
      <w:r>
        <w:rPr>
          <w:rFonts w:ascii="Times New Roman" w:hAnsi="Times New Roman" w:cs="Times New Roman"/>
          <w:sz w:val="24"/>
          <w:szCs w:val="24"/>
        </w:rPr>
        <w:t xml:space="preserve">is siekia </w:t>
      </w:r>
      <w:r w:rsidR="00CF68E8">
        <w:rPr>
          <w:rFonts w:ascii="Times New Roman" w:hAnsi="Times New Roman" w:cs="Times New Roman"/>
          <w:sz w:val="24"/>
          <w:szCs w:val="24"/>
        </w:rPr>
        <w:t>beveik po pusantro tūkstančio eurų</w:t>
      </w:r>
      <w:r>
        <w:rPr>
          <w:rFonts w:ascii="Times New Roman" w:hAnsi="Times New Roman" w:cs="Times New Roman"/>
          <w:sz w:val="24"/>
          <w:szCs w:val="24"/>
        </w:rPr>
        <w:t xml:space="preserve">. Už visus genofondinius gyvūnus valstybiniam žirgynui </w:t>
      </w:r>
      <w:r w:rsidR="00CF68E8">
        <w:rPr>
          <w:rFonts w:ascii="Times New Roman" w:hAnsi="Times New Roman" w:cs="Times New Roman"/>
          <w:sz w:val="24"/>
          <w:szCs w:val="24"/>
        </w:rPr>
        <w:t xml:space="preserve">susidaro gerokai per 800 tūkst. eurų suma. </w:t>
      </w:r>
      <w:r w:rsidR="00BD5FD1">
        <w:rPr>
          <w:rFonts w:ascii="Times New Roman" w:hAnsi="Times New Roman" w:cs="Times New Roman"/>
          <w:sz w:val="24"/>
          <w:szCs w:val="24"/>
        </w:rPr>
        <w:t xml:space="preserve">Taip pat </w:t>
      </w:r>
      <w:r>
        <w:rPr>
          <w:rFonts w:ascii="Times New Roman" w:hAnsi="Times New Roman" w:cs="Times New Roman"/>
          <w:sz w:val="24"/>
          <w:szCs w:val="24"/>
        </w:rPr>
        <w:t xml:space="preserve">bendrovė dalyvauja </w:t>
      </w:r>
      <w:r w:rsidR="0009706E">
        <w:rPr>
          <w:rFonts w:ascii="Times New Roman" w:hAnsi="Times New Roman" w:cs="Times New Roman"/>
          <w:sz w:val="24"/>
          <w:szCs w:val="24"/>
        </w:rPr>
        <w:t xml:space="preserve">genetinių išteklių saugojimo programoje užšaldant </w:t>
      </w:r>
      <w:r w:rsidR="00CF68E8">
        <w:rPr>
          <w:rFonts w:ascii="Times New Roman" w:hAnsi="Times New Roman" w:cs="Times New Roman"/>
          <w:sz w:val="24"/>
          <w:szCs w:val="24"/>
        </w:rPr>
        <w:t>eržilų sperm</w:t>
      </w:r>
      <w:r w:rsidR="0009706E">
        <w:rPr>
          <w:rFonts w:ascii="Times New Roman" w:hAnsi="Times New Roman" w:cs="Times New Roman"/>
          <w:sz w:val="24"/>
          <w:szCs w:val="24"/>
        </w:rPr>
        <w:t>ą</w:t>
      </w:r>
      <w:r w:rsidR="00BD5FD1">
        <w:rPr>
          <w:rFonts w:ascii="Times New Roman" w:hAnsi="Times New Roman" w:cs="Times New Roman"/>
          <w:sz w:val="24"/>
          <w:szCs w:val="24"/>
        </w:rPr>
        <w:t xml:space="preserve"> (beje, kiti augintojai šiuo banku naudotis negali)</w:t>
      </w:r>
      <w:r w:rsidR="0009706E">
        <w:rPr>
          <w:rFonts w:ascii="Times New Roman" w:hAnsi="Times New Roman" w:cs="Times New Roman"/>
          <w:sz w:val="24"/>
          <w:szCs w:val="24"/>
        </w:rPr>
        <w:t xml:space="preserve">. </w:t>
      </w:r>
    </w:p>
    <w:p w:rsidR="004F5CE4" w:rsidRDefault="004F5CE4" w:rsidP="00AB3E47">
      <w:pPr>
        <w:spacing w:after="120"/>
        <w:rPr>
          <w:rFonts w:ascii="Times New Roman" w:hAnsi="Times New Roman" w:cs="Times New Roman"/>
          <w:sz w:val="24"/>
          <w:szCs w:val="24"/>
        </w:rPr>
      </w:pPr>
      <w:r>
        <w:rPr>
          <w:rFonts w:ascii="Times New Roman" w:hAnsi="Times New Roman" w:cs="Times New Roman"/>
          <w:sz w:val="24"/>
          <w:szCs w:val="24"/>
        </w:rPr>
        <w:t>Numatoma, kad ū</w:t>
      </w:r>
      <w:r w:rsidR="00437885">
        <w:rPr>
          <w:rFonts w:ascii="Times New Roman" w:hAnsi="Times New Roman" w:cs="Times New Roman"/>
          <w:sz w:val="24"/>
          <w:szCs w:val="24"/>
        </w:rPr>
        <w:t>kinių gyvūnų skaičiai pagal veisles ir selekcinių branduolių skaičius</w:t>
      </w:r>
      <w:r>
        <w:rPr>
          <w:rFonts w:ascii="Times New Roman" w:hAnsi="Times New Roman" w:cs="Times New Roman"/>
          <w:sz w:val="24"/>
          <w:szCs w:val="24"/>
        </w:rPr>
        <w:t xml:space="preserve"> išliks toks pat ir kitais metais.</w:t>
      </w:r>
    </w:p>
    <w:p w:rsidR="0061617C" w:rsidRDefault="00961421" w:rsidP="00AB3E47">
      <w:pPr>
        <w:spacing w:after="120"/>
        <w:rPr>
          <w:rFonts w:ascii="Times New Roman" w:hAnsi="Times New Roman" w:cs="Times New Roman"/>
          <w:sz w:val="24"/>
          <w:szCs w:val="24"/>
        </w:rPr>
      </w:pPr>
      <w:r>
        <w:rPr>
          <w:rFonts w:ascii="Times New Roman" w:hAnsi="Times New Roman" w:cs="Times New Roman"/>
          <w:sz w:val="24"/>
          <w:szCs w:val="24"/>
        </w:rPr>
        <w:t>Genofondo išsaugojimo programa valstybinei bendrovei yra paspirtis. Tačiau k</w:t>
      </w:r>
      <w:r w:rsidR="004F5CE4">
        <w:rPr>
          <w:rFonts w:ascii="Times New Roman" w:hAnsi="Times New Roman" w:cs="Times New Roman"/>
          <w:sz w:val="24"/>
          <w:szCs w:val="24"/>
        </w:rPr>
        <w:t>iti arklių augintojai</w:t>
      </w:r>
      <w:r>
        <w:rPr>
          <w:rFonts w:ascii="Times New Roman" w:hAnsi="Times New Roman" w:cs="Times New Roman"/>
          <w:sz w:val="24"/>
          <w:szCs w:val="24"/>
        </w:rPr>
        <w:t xml:space="preserve"> kalba, kad </w:t>
      </w:r>
      <w:r w:rsidR="0061617C">
        <w:rPr>
          <w:rFonts w:ascii="Times New Roman" w:hAnsi="Times New Roman" w:cs="Times New Roman"/>
          <w:sz w:val="24"/>
          <w:szCs w:val="24"/>
        </w:rPr>
        <w:t>rinka yra iškreipiama.</w:t>
      </w:r>
    </w:p>
    <w:p w:rsidR="0061617C" w:rsidRDefault="0061617C" w:rsidP="0061617C">
      <w:pPr>
        <w:spacing w:after="120"/>
        <w:rPr>
          <w:rFonts w:ascii="Times New Roman" w:hAnsi="Times New Roman" w:cs="Times New Roman"/>
          <w:sz w:val="24"/>
          <w:szCs w:val="24"/>
        </w:rPr>
      </w:pPr>
      <w:r>
        <w:rPr>
          <w:rFonts w:ascii="Times New Roman" w:hAnsi="Times New Roman" w:cs="Times New Roman"/>
          <w:sz w:val="24"/>
          <w:szCs w:val="24"/>
        </w:rPr>
        <w:t xml:space="preserve">Poveikis dvejopas, kokybės ir kainos požiūriu. Gaudama paramą už dalį </w:t>
      </w:r>
      <w:r w:rsidR="00E96431">
        <w:rPr>
          <w:rFonts w:ascii="Times New Roman" w:hAnsi="Times New Roman" w:cs="Times New Roman"/>
          <w:sz w:val="24"/>
          <w:szCs w:val="24"/>
        </w:rPr>
        <w:t>laikomų gyvūnų</w:t>
      </w:r>
      <w:r>
        <w:rPr>
          <w:rFonts w:ascii="Times New Roman" w:hAnsi="Times New Roman" w:cs="Times New Roman"/>
          <w:sz w:val="24"/>
          <w:szCs w:val="24"/>
        </w:rPr>
        <w:t xml:space="preserve"> bendrovė penkiamečius arklius gali pardavinėti minimalia kaina, siekiančia </w:t>
      </w:r>
      <w:r w:rsidR="00E96431">
        <w:rPr>
          <w:rFonts w:ascii="Times New Roman" w:hAnsi="Times New Roman" w:cs="Times New Roman"/>
          <w:sz w:val="24"/>
          <w:szCs w:val="24"/>
        </w:rPr>
        <w:t xml:space="preserve">vos </w:t>
      </w:r>
      <w:r>
        <w:rPr>
          <w:rFonts w:ascii="Times New Roman" w:hAnsi="Times New Roman" w:cs="Times New Roman"/>
          <w:sz w:val="24"/>
          <w:szCs w:val="24"/>
        </w:rPr>
        <w:t>1</w:t>
      </w:r>
      <w:r w:rsidR="001A75C4">
        <w:rPr>
          <w:rFonts w:ascii="Times New Roman" w:hAnsi="Times New Roman" w:cs="Times New Roman"/>
          <w:sz w:val="24"/>
          <w:szCs w:val="24"/>
        </w:rPr>
        <w:t>–</w:t>
      </w:r>
      <w:r>
        <w:rPr>
          <w:rFonts w:ascii="Times New Roman" w:hAnsi="Times New Roman" w:cs="Times New Roman"/>
          <w:sz w:val="24"/>
          <w:szCs w:val="24"/>
        </w:rPr>
        <w:t>2 tūkst. Eur. Norėdami konkuruoti kiti augintojai</w:t>
      </w:r>
      <w:r w:rsidR="00FC1510">
        <w:rPr>
          <w:rFonts w:ascii="Times New Roman" w:hAnsi="Times New Roman" w:cs="Times New Roman"/>
          <w:sz w:val="24"/>
          <w:szCs w:val="24"/>
        </w:rPr>
        <w:t xml:space="preserve"> turi žirgus </w:t>
      </w:r>
      <w:r>
        <w:rPr>
          <w:rFonts w:ascii="Times New Roman" w:hAnsi="Times New Roman" w:cs="Times New Roman"/>
          <w:sz w:val="24"/>
          <w:szCs w:val="24"/>
        </w:rPr>
        <w:t xml:space="preserve">parduoti anksčiau arba žemesne kaina, </w:t>
      </w:r>
      <w:r w:rsidR="00FC1510">
        <w:rPr>
          <w:rFonts w:ascii="Times New Roman" w:hAnsi="Times New Roman" w:cs="Times New Roman"/>
          <w:sz w:val="24"/>
          <w:szCs w:val="24"/>
        </w:rPr>
        <w:t xml:space="preserve">be to, daugiau investuoti į žirgo kokybę. </w:t>
      </w:r>
      <w:r w:rsidR="00E96431">
        <w:rPr>
          <w:rFonts w:ascii="Times New Roman" w:hAnsi="Times New Roman" w:cs="Times New Roman"/>
          <w:sz w:val="24"/>
          <w:szCs w:val="24"/>
        </w:rPr>
        <w:t xml:space="preserve">Tuo tarpu </w:t>
      </w:r>
      <w:r w:rsidR="00FC1510">
        <w:rPr>
          <w:rFonts w:ascii="Times New Roman" w:hAnsi="Times New Roman" w:cs="Times New Roman"/>
          <w:sz w:val="24"/>
          <w:szCs w:val="24"/>
        </w:rPr>
        <w:t>valstybini</w:t>
      </w:r>
      <w:r w:rsidR="00E96431">
        <w:rPr>
          <w:rFonts w:ascii="Times New Roman" w:hAnsi="Times New Roman" w:cs="Times New Roman"/>
          <w:sz w:val="24"/>
          <w:szCs w:val="24"/>
        </w:rPr>
        <w:t>s</w:t>
      </w:r>
      <w:r w:rsidR="00FC1510">
        <w:rPr>
          <w:rFonts w:ascii="Times New Roman" w:hAnsi="Times New Roman" w:cs="Times New Roman"/>
          <w:sz w:val="24"/>
          <w:szCs w:val="24"/>
        </w:rPr>
        <w:t xml:space="preserve"> žirgyn</w:t>
      </w:r>
      <w:r w:rsidR="00E96431">
        <w:rPr>
          <w:rFonts w:ascii="Times New Roman" w:hAnsi="Times New Roman" w:cs="Times New Roman"/>
          <w:sz w:val="24"/>
          <w:szCs w:val="24"/>
        </w:rPr>
        <w:t>as,</w:t>
      </w:r>
      <w:r w:rsidR="00FC1510">
        <w:rPr>
          <w:rFonts w:ascii="Times New Roman" w:hAnsi="Times New Roman" w:cs="Times New Roman"/>
          <w:sz w:val="24"/>
          <w:szCs w:val="24"/>
        </w:rPr>
        <w:t xml:space="preserve"> </w:t>
      </w:r>
      <w:r>
        <w:rPr>
          <w:rFonts w:ascii="Times New Roman" w:hAnsi="Times New Roman" w:cs="Times New Roman"/>
          <w:sz w:val="24"/>
          <w:szCs w:val="24"/>
        </w:rPr>
        <w:t>vienoje vietoje laik</w:t>
      </w:r>
      <w:r w:rsidR="00E96431">
        <w:rPr>
          <w:rFonts w:ascii="Times New Roman" w:hAnsi="Times New Roman" w:cs="Times New Roman"/>
          <w:sz w:val="24"/>
          <w:szCs w:val="24"/>
        </w:rPr>
        <w:t xml:space="preserve">ydamas </w:t>
      </w:r>
      <w:r>
        <w:rPr>
          <w:rFonts w:ascii="Times New Roman" w:hAnsi="Times New Roman" w:cs="Times New Roman"/>
          <w:sz w:val="24"/>
          <w:szCs w:val="24"/>
        </w:rPr>
        <w:t xml:space="preserve">didelį skaičių arklių, </w:t>
      </w:r>
      <w:r w:rsidR="00E96431">
        <w:rPr>
          <w:rFonts w:ascii="Times New Roman" w:hAnsi="Times New Roman" w:cs="Times New Roman"/>
          <w:sz w:val="24"/>
          <w:szCs w:val="24"/>
        </w:rPr>
        <w:t xml:space="preserve">nėra labai suinteresuotas siekti kokybės, dirbti su arkliais </w:t>
      </w:r>
      <w:r>
        <w:rPr>
          <w:rFonts w:ascii="Times New Roman" w:hAnsi="Times New Roman" w:cs="Times New Roman"/>
          <w:sz w:val="24"/>
          <w:szCs w:val="24"/>
        </w:rPr>
        <w:t xml:space="preserve">– </w:t>
      </w:r>
      <w:r w:rsidR="00E96431">
        <w:rPr>
          <w:rFonts w:ascii="Times New Roman" w:hAnsi="Times New Roman" w:cs="Times New Roman"/>
          <w:sz w:val="24"/>
          <w:szCs w:val="24"/>
        </w:rPr>
        <w:t xml:space="preserve">visų </w:t>
      </w:r>
      <w:r>
        <w:rPr>
          <w:rFonts w:ascii="Times New Roman" w:hAnsi="Times New Roman" w:cs="Times New Roman"/>
          <w:sz w:val="24"/>
          <w:szCs w:val="24"/>
        </w:rPr>
        <w:t xml:space="preserve">treniravimui neužtenka nei laiko, nei maniežo ploto. </w:t>
      </w:r>
      <w:r w:rsidR="00E01C38">
        <w:rPr>
          <w:rFonts w:ascii="Times New Roman" w:hAnsi="Times New Roman" w:cs="Times New Roman"/>
          <w:sz w:val="24"/>
          <w:szCs w:val="24"/>
        </w:rPr>
        <w:t xml:space="preserve">Vilniuje valstybinė bendrovė ypač </w:t>
      </w:r>
      <w:r>
        <w:rPr>
          <w:rFonts w:ascii="Times New Roman" w:hAnsi="Times New Roman" w:cs="Times New Roman"/>
          <w:sz w:val="24"/>
          <w:szCs w:val="24"/>
        </w:rPr>
        <w:t>konkuruoja su privačiu sektoriumi teikdamas dar ir komercines paslaugas privatininkams.</w:t>
      </w:r>
    </w:p>
    <w:p w:rsidR="00961421" w:rsidRDefault="00E96431" w:rsidP="00AB3E47">
      <w:pPr>
        <w:spacing w:after="120"/>
        <w:rPr>
          <w:rFonts w:ascii="Times New Roman" w:hAnsi="Times New Roman" w:cs="Times New Roman"/>
          <w:sz w:val="24"/>
          <w:szCs w:val="24"/>
        </w:rPr>
      </w:pPr>
      <w:r>
        <w:rPr>
          <w:rFonts w:ascii="Times New Roman" w:hAnsi="Times New Roman" w:cs="Times New Roman"/>
          <w:sz w:val="24"/>
          <w:szCs w:val="24"/>
        </w:rPr>
        <w:t>Valstybines įmones pertvarkyti ėmėsi ši</w:t>
      </w:r>
      <w:r w:rsidR="002F66B3">
        <w:rPr>
          <w:rFonts w:ascii="Times New Roman" w:hAnsi="Times New Roman" w:cs="Times New Roman"/>
          <w:sz w:val="24"/>
          <w:szCs w:val="24"/>
        </w:rPr>
        <w:t xml:space="preserve"> Vyriausybė</w:t>
      </w:r>
      <w:r>
        <w:rPr>
          <w:rFonts w:ascii="Times New Roman" w:hAnsi="Times New Roman" w:cs="Times New Roman"/>
          <w:sz w:val="24"/>
          <w:szCs w:val="24"/>
        </w:rPr>
        <w:t>. P</w:t>
      </w:r>
      <w:r w:rsidR="00FE1EEE">
        <w:rPr>
          <w:rFonts w:ascii="Times New Roman" w:hAnsi="Times New Roman" w:cs="Times New Roman"/>
          <w:sz w:val="24"/>
          <w:szCs w:val="24"/>
        </w:rPr>
        <w:t xml:space="preserve">rieš kelerius metus </w:t>
      </w:r>
      <w:r w:rsidR="002F66B3">
        <w:rPr>
          <w:rFonts w:ascii="Times New Roman" w:hAnsi="Times New Roman" w:cs="Times New Roman"/>
          <w:sz w:val="24"/>
          <w:szCs w:val="24"/>
        </w:rPr>
        <w:t xml:space="preserve">ŽŪM </w:t>
      </w:r>
      <w:r w:rsidR="00FE1EEE">
        <w:rPr>
          <w:rFonts w:ascii="Times New Roman" w:hAnsi="Times New Roman" w:cs="Times New Roman"/>
          <w:sz w:val="24"/>
          <w:szCs w:val="24"/>
        </w:rPr>
        <w:t>pradė</w:t>
      </w:r>
      <w:r w:rsidR="002F66B3">
        <w:rPr>
          <w:rFonts w:ascii="Times New Roman" w:hAnsi="Times New Roman" w:cs="Times New Roman"/>
          <w:sz w:val="24"/>
          <w:szCs w:val="24"/>
        </w:rPr>
        <w:t xml:space="preserve">jo </w:t>
      </w:r>
      <w:r w:rsidR="00FE1EEE">
        <w:rPr>
          <w:rFonts w:ascii="Times New Roman" w:hAnsi="Times New Roman" w:cs="Times New Roman"/>
          <w:sz w:val="24"/>
          <w:szCs w:val="24"/>
        </w:rPr>
        <w:t>brandinti UAB „Lietuvos žirgynas“ pertvarkos bei privatizavimo plan</w:t>
      </w:r>
      <w:r w:rsidR="002F66B3">
        <w:rPr>
          <w:rFonts w:ascii="Times New Roman" w:hAnsi="Times New Roman" w:cs="Times New Roman"/>
          <w:sz w:val="24"/>
          <w:szCs w:val="24"/>
        </w:rPr>
        <w:t>ą</w:t>
      </w:r>
      <w:r w:rsidR="00FE1EEE">
        <w:rPr>
          <w:rFonts w:ascii="Times New Roman" w:hAnsi="Times New Roman" w:cs="Times New Roman"/>
          <w:sz w:val="24"/>
          <w:szCs w:val="24"/>
        </w:rPr>
        <w:t xml:space="preserve">, tačiau </w:t>
      </w:r>
      <w:r w:rsidR="002F66B3">
        <w:rPr>
          <w:rFonts w:ascii="Times New Roman" w:hAnsi="Times New Roman" w:cs="Times New Roman"/>
          <w:sz w:val="24"/>
          <w:szCs w:val="24"/>
        </w:rPr>
        <w:t xml:space="preserve">imtis jo </w:t>
      </w:r>
      <w:r w:rsidR="00FE1EEE">
        <w:rPr>
          <w:rFonts w:ascii="Times New Roman" w:hAnsi="Times New Roman" w:cs="Times New Roman"/>
          <w:sz w:val="24"/>
          <w:szCs w:val="24"/>
        </w:rPr>
        <w:t>įgyvendin</w:t>
      </w:r>
      <w:r w:rsidR="002F66B3">
        <w:rPr>
          <w:rFonts w:ascii="Times New Roman" w:hAnsi="Times New Roman" w:cs="Times New Roman"/>
          <w:sz w:val="24"/>
          <w:szCs w:val="24"/>
        </w:rPr>
        <w:t xml:space="preserve">imo </w:t>
      </w:r>
      <w:r w:rsidR="00FE1EEE">
        <w:rPr>
          <w:rFonts w:ascii="Times New Roman" w:hAnsi="Times New Roman" w:cs="Times New Roman"/>
          <w:sz w:val="24"/>
          <w:szCs w:val="24"/>
        </w:rPr>
        <w:t xml:space="preserve">nesiryžta. </w:t>
      </w:r>
    </w:p>
    <w:p w:rsidR="00FE1EEE" w:rsidRDefault="00FE1EEE" w:rsidP="00AB3E47">
      <w:pPr>
        <w:spacing w:after="120"/>
        <w:rPr>
          <w:rFonts w:ascii="Times New Roman" w:hAnsi="Times New Roman" w:cs="Times New Roman"/>
          <w:sz w:val="24"/>
          <w:szCs w:val="24"/>
        </w:rPr>
      </w:pPr>
    </w:p>
    <w:p w:rsidR="00FE1EEE" w:rsidRPr="00731655" w:rsidRDefault="00731655" w:rsidP="00AB3E47">
      <w:pPr>
        <w:spacing w:after="120"/>
        <w:rPr>
          <w:rFonts w:ascii="Times New Roman" w:hAnsi="Times New Roman" w:cs="Times New Roman"/>
          <w:b/>
          <w:bCs/>
          <w:sz w:val="24"/>
          <w:szCs w:val="24"/>
        </w:rPr>
      </w:pPr>
      <w:r w:rsidRPr="00731655">
        <w:rPr>
          <w:rFonts w:ascii="Times New Roman" w:hAnsi="Times New Roman" w:cs="Times New Roman"/>
          <w:b/>
          <w:bCs/>
          <w:sz w:val="24"/>
          <w:szCs w:val="24"/>
        </w:rPr>
        <w:t>Dar kartą apie t</w:t>
      </w:r>
      <w:r w:rsidR="00FE1EEE" w:rsidRPr="00731655">
        <w:rPr>
          <w:rFonts w:ascii="Times New Roman" w:hAnsi="Times New Roman" w:cs="Times New Roman"/>
          <w:b/>
          <w:bCs/>
          <w:sz w:val="24"/>
          <w:szCs w:val="24"/>
        </w:rPr>
        <w:t>rakėn</w:t>
      </w:r>
      <w:r w:rsidRPr="00731655">
        <w:rPr>
          <w:rFonts w:ascii="Times New Roman" w:hAnsi="Times New Roman" w:cs="Times New Roman"/>
          <w:b/>
          <w:bCs/>
          <w:sz w:val="24"/>
          <w:szCs w:val="24"/>
        </w:rPr>
        <w:t>us</w:t>
      </w:r>
    </w:p>
    <w:p w:rsidR="00981309" w:rsidRDefault="00981309" w:rsidP="00981309">
      <w:pPr>
        <w:spacing w:after="120"/>
        <w:rPr>
          <w:rFonts w:ascii="Times New Roman" w:hAnsi="Times New Roman" w:cs="Times New Roman"/>
          <w:sz w:val="24"/>
          <w:szCs w:val="24"/>
        </w:rPr>
      </w:pPr>
      <w:r>
        <w:rPr>
          <w:rFonts w:ascii="Times New Roman" w:hAnsi="Times New Roman" w:cs="Times New Roman"/>
          <w:sz w:val="24"/>
          <w:szCs w:val="24"/>
        </w:rPr>
        <w:t>S</w:t>
      </w:r>
      <w:r w:rsidRPr="00D571F7">
        <w:rPr>
          <w:rFonts w:ascii="Times New Roman" w:hAnsi="Times New Roman" w:cs="Times New Roman"/>
          <w:sz w:val="24"/>
          <w:szCs w:val="24"/>
        </w:rPr>
        <w:t>enojo lietuviško genotipo trakėn</w:t>
      </w:r>
      <w:r>
        <w:rPr>
          <w:rFonts w:ascii="Times New Roman" w:hAnsi="Times New Roman" w:cs="Times New Roman"/>
          <w:sz w:val="24"/>
          <w:szCs w:val="24"/>
        </w:rPr>
        <w:t xml:space="preserve">ai į programą buvo įtraukti po </w:t>
      </w:r>
      <w:r w:rsidRPr="00D571F7">
        <w:rPr>
          <w:rFonts w:ascii="Times New Roman" w:hAnsi="Times New Roman" w:cs="Times New Roman"/>
          <w:sz w:val="24"/>
          <w:szCs w:val="24"/>
        </w:rPr>
        <w:t>Valstybės kontrolė</w:t>
      </w:r>
      <w:r>
        <w:rPr>
          <w:rFonts w:ascii="Times New Roman" w:hAnsi="Times New Roman" w:cs="Times New Roman"/>
          <w:sz w:val="24"/>
          <w:szCs w:val="24"/>
        </w:rPr>
        <w:t>s atlikto</w:t>
      </w:r>
      <w:r w:rsidRPr="00D571F7">
        <w:rPr>
          <w:rFonts w:ascii="Times New Roman" w:hAnsi="Times New Roman" w:cs="Times New Roman"/>
          <w:sz w:val="24"/>
          <w:szCs w:val="24"/>
        </w:rPr>
        <w:t xml:space="preserve"> audito</w:t>
      </w:r>
      <w:r>
        <w:rPr>
          <w:rFonts w:ascii="Times New Roman" w:hAnsi="Times New Roman" w:cs="Times New Roman"/>
          <w:sz w:val="24"/>
          <w:szCs w:val="24"/>
        </w:rPr>
        <w:t xml:space="preserve">. </w:t>
      </w:r>
      <w:r w:rsidRPr="00D571F7">
        <w:rPr>
          <w:rFonts w:ascii="Times New Roman" w:hAnsi="Times New Roman" w:cs="Times New Roman"/>
          <w:sz w:val="24"/>
          <w:szCs w:val="24"/>
        </w:rPr>
        <w:t>2012 m. liep</w:t>
      </w:r>
      <w:r>
        <w:rPr>
          <w:rFonts w:ascii="Times New Roman" w:hAnsi="Times New Roman" w:cs="Times New Roman"/>
          <w:sz w:val="24"/>
          <w:szCs w:val="24"/>
        </w:rPr>
        <w:t>ą paskelbtoje audito ataskaitoje atkreiptas dėmesys, kad dalį p</w:t>
      </w:r>
      <w:r w:rsidRPr="00D571F7">
        <w:rPr>
          <w:rFonts w:ascii="Times New Roman" w:hAnsi="Times New Roman" w:cs="Times New Roman"/>
          <w:sz w:val="24"/>
          <w:szCs w:val="24"/>
        </w:rPr>
        <w:t xml:space="preserve">rogramos lėšų ministerija naudojo nepagrįstai </w:t>
      </w:r>
      <w:r>
        <w:rPr>
          <w:rFonts w:ascii="Times New Roman" w:hAnsi="Times New Roman" w:cs="Times New Roman"/>
          <w:sz w:val="24"/>
          <w:szCs w:val="24"/>
        </w:rPr>
        <w:t xml:space="preserve">– išlaikymui </w:t>
      </w:r>
      <w:r w:rsidRPr="00D571F7">
        <w:rPr>
          <w:rFonts w:ascii="Times New Roman" w:hAnsi="Times New Roman" w:cs="Times New Roman"/>
          <w:sz w:val="24"/>
          <w:szCs w:val="24"/>
        </w:rPr>
        <w:t>trakėnų</w:t>
      </w:r>
      <w:r>
        <w:rPr>
          <w:rFonts w:ascii="Times New Roman" w:hAnsi="Times New Roman" w:cs="Times New Roman"/>
          <w:sz w:val="24"/>
          <w:szCs w:val="24"/>
        </w:rPr>
        <w:t xml:space="preserve"> </w:t>
      </w:r>
      <w:r w:rsidRPr="00D571F7">
        <w:rPr>
          <w:rFonts w:ascii="Times New Roman" w:hAnsi="Times New Roman" w:cs="Times New Roman"/>
          <w:sz w:val="24"/>
          <w:szCs w:val="24"/>
        </w:rPr>
        <w:t>žirgų</w:t>
      </w:r>
      <w:r>
        <w:rPr>
          <w:rFonts w:ascii="Times New Roman" w:hAnsi="Times New Roman" w:cs="Times New Roman"/>
          <w:sz w:val="24"/>
          <w:szCs w:val="24"/>
        </w:rPr>
        <w:t xml:space="preserve">, nepriskirtų </w:t>
      </w:r>
      <w:r w:rsidRPr="00D571F7">
        <w:rPr>
          <w:rFonts w:ascii="Times New Roman" w:hAnsi="Times New Roman" w:cs="Times New Roman"/>
          <w:sz w:val="24"/>
          <w:szCs w:val="24"/>
        </w:rPr>
        <w:t>Lietuvos genofondinių ūkinių gyvūnų veislėms.</w:t>
      </w:r>
    </w:p>
    <w:p w:rsidR="00981309" w:rsidRPr="00D571F7" w:rsidRDefault="00981309" w:rsidP="00981309">
      <w:pPr>
        <w:spacing w:after="120"/>
        <w:rPr>
          <w:rFonts w:ascii="Times New Roman" w:hAnsi="Times New Roman" w:cs="Times New Roman"/>
          <w:sz w:val="24"/>
          <w:szCs w:val="24"/>
        </w:rPr>
      </w:pPr>
      <w:r>
        <w:rPr>
          <w:rFonts w:ascii="Times New Roman" w:hAnsi="Times New Roman" w:cs="Times New Roman"/>
          <w:sz w:val="24"/>
          <w:szCs w:val="24"/>
        </w:rPr>
        <w:t xml:space="preserve">Teigiama, kad tuo metu jau </w:t>
      </w:r>
      <w:r w:rsidRPr="00D571F7">
        <w:rPr>
          <w:rFonts w:ascii="Times New Roman" w:hAnsi="Times New Roman" w:cs="Times New Roman"/>
          <w:sz w:val="24"/>
          <w:szCs w:val="24"/>
        </w:rPr>
        <w:t xml:space="preserve">Ūkinių gyvūnų genetinių išteklių koordinavimo taryba </w:t>
      </w:r>
      <w:r>
        <w:rPr>
          <w:rFonts w:ascii="Times New Roman" w:hAnsi="Times New Roman" w:cs="Times New Roman"/>
          <w:sz w:val="24"/>
          <w:szCs w:val="24"/>
        </w:rPr>
        <w:t xml:space="preserve">jau buvo priėmusi sprendimą dėl trakėnų: veislė buvo pradėta stebėti bei vertinti, o galiausiai </w:t>
      </w:r>
      <w:r w:rsidRPr="00D571F7">
        <w:rPr>
          <w:rFonts w:ascii="Times New Roman" w:hAnsi="Times New Roman" w:cs="Times New Roman"/>
          <w:sz w:val="24"/>
          <w:szCs w:val="24"/>
        </w:rPr>
        <w:t>pripažinta lietuviška veisle</w:t>
      </w:r>
      <w:r>
        <w:rPr>
          <w:rFonts w:ascii="Times New Roman" w:hAnsi="Times New Roman" w:cs="Times New Roman"/>
          <w:sz w:val="24"/>
          <w:szCs w:val="24"/>
        </w:rPr>
        <w:t>. Ž</w:t>
      </w:r>
      <w:r w:rsidRPr="00D571F7">
        <w:rPr>
          <w:rFonts w:ascii="Times New Roman" w:hAnsi="Times New Roman" w:cs="Times New Roman"/>
          <w:sz w:val="24"/>
          <w:szCs w:val="24"/>
        </w:rPr>
        <w:t xml:space="preserve">emės ūkio ministro 2012 m. rugpjūčio 2 d. įsakymu </w:t>
      </w:r>
      <w:r>
        <w:rPr>
          <w:rFonts w:ascii="Times New Roman" w:hAnsi="Times New Roman" w:cs="Times New Roman"/>
          <w:sz w:val="24"/>
          <w:szCs w:val="24"/>
        </w:rPr>
        <w:t xml:space="preserve">ji </w:t>
      </w:r>
      <w:r w:rsidRPr="00D571F7">
        <w:rPr>
          <w:rFonts w:ascii="Times New Roman" w:hAnsi="Times New Roman" w:cs="Times New Roman"/>
          <w:sz w:val="24"/>
          <w:szCs w:val="24"/>
        </w:rPr>
        <w:t xml:space="preserve">įtraukta į saugomų veislių sąrašą. </w:t>
      </w:r>
    </w:p>
    <w:p w:rsidR="00981309" w:rsidRDefault="00AF575A" w:rsidP="00981309">
      <w:pPr>
        <w:spacing w:after="120"/>
        <w:rPr>
          <w:rFonts w:ascii="Times New Roman" w:hAnsi="Times New Roman" w:cs="Times New Roman"/>
          <w:sz w:val="24"/>
          <w:szCs w:val="24"/>
        </w:rPr>
      </w:pPr>
      <w:r>
        <w:rPr>
          <w:rFonts w:ascii="Times New Roman" w:hAnsi="Times New Roman" w:cs="Times New Roman"/>
          <w:sz w:val="24"/>
          <w:szCs w:val="24"/>
        </w:rPr>
        <w:t xml:space="preserve">Valstybės kontrolė vis dėlto paskatino </w:t>
      </w:r>
      <w:r w:rsidR="00981309">
        <w:rPr>
          <w:rFonts w:ascii="Times New Roman" w:hAnsi="Times New Roman" w:cs="Times New Roman"/>
          <w:sz w:val="24"/>
          <w:szCs w:val="24"/>
        </w:rPr>
        <w:t xml:space="preserve">ŽŪM </w:t>
      </w:r>
      <w:r>
        <w:rPr>
          <w:rFonts w:ascii="Times New Roman" w:hAnsi="Times New Roman" w:cs="Times New Roman"/>
          <w:sz w:val="24"/>
          <w:szCs w:val="24"/>
        </w:rPr>
        <w:t>naujai įvertinti situaciją. P</w:t>
      </w:r>
      <w:r w:rsidR="00981309">
        <w:rPr>
          <w:rFonts w:ascii="Times New Roman" w:hAnsi="Times New Roman" w:cs="Times New Roman"/>
          <w:sz w:val="24"/>
          <w:szCs w:val="24"/>
        </w:rPr>
        <w:t>rip</w:t>
      </w:r>
      <w:r>
        <w:rPr>
          <w:rFonts w:ascii="Times New Roman" w:hAnsi="Times New Roman" w:cs="Times New Roman"/>
          <w:sz w:val="24"/>
          <w:szCs w:val="24"/>
        </w:rPr>
        <w:t xml:space="preserve">ažintos klaidos: </w:t>
      </w:r>
      <w:r w:rsidR="00981309">
        <w:rPr>
          <w:rFonts w:ascii="Times New Roman" w:hAnsi="Times New Roman" w:cs="Times New Roman"/>
          <w:sz w:val="24"/>
          <w:szCs w:val="24"/>
        </w:rPr>
        <w:t xml:space="preserve">iki tol nebuvo numatytų aiškių kriterijų, pagal kuriuos į programą </w:t>
      </w:r>
      <w:r>
        <w:rPr>
          <w:rFonts w:ascii="Times New Roman" w:hAnsi="Times New Roman" w:cs="Times New Roman"/>
          <w:sz w:val="24"/>
          <w:szCs w:val="24"/>
        </w:rPr>
        <w:t xml:space="preserve">galima </w:t>
      </w:r>
      <w:r w:rsidR="00981309">
        <w:rPr>
          <w:rFonts w:ascii="Times New Roman" w:hAnsi="Times New Roman" w:cs="Times New Roman"/>
          <w:sz w:val="24"/>
          <w:szCs w:val="24"/>
        </w:rPr>
        <w:t xml:space="preserve">įtraukti naujas veisles, o trakėnų veislės žirgai pasaulyje yra ganėtinai paplitę, jiems </w:t>
      </w:r>
      <w:r w:rsidR="00981309" w:rsidRPr="00D571F7">
        <w:rPr>
          <w:rFonts w:ascii="Times New Roman" w:hAnsi="Times New Roman" w:cs="Times New Roman"/>
          <w:sz w:val="24"/>
          <w:szCs w:val="24"/>
        </w:rPr>
        <w:t xml:space="preserve">išnykimo pavojus negresia. </w:t>
      </w:r>
      <w:r>
        <w:rPr>
          <w:rFonts w:ascii="Times New Roman" w:hAnsi="Times New Roman" w:cs="Times New Roman"/>
          <w:sz w:val="24"/>
          <w:szCs w:val="24"/>
        </w:rPr>
        <w:t xml:space="preserve">Atitinkamai buvo pakoreguoti programos nuostatai, patikslinta paramos skyrimo tvarka. Nuo 2013 m. numatomas </w:t>
      </w:r>
      <w:r w:rsidR="001A75C4">
        <w:rPr>
          <w:rFonts w:ascii="Times New Roman" w:hAnsi="Times New Roman" w:cs="Times New Roman"/>
          <w:sz w:val="24"/>
          <w:szCs w:val="24"/>
        </w:rPr>
        <w:t xml:space="preserve">jau </w:t>
      </w:r>
      <w:r>
        <w:rPr>
          <w:rFonts w:ascii="Times New Roman" w:hAnsi="Times New Roman" w:cs="Times New Roman"/>
          <w:sz w:val="24"/>
          <w:szCs w:val="24"/>
        </w:rPr>
        <w:t>konkretus skaičius gyvūnų, kuriam gali būti skiriama parama.</w:t>
      </w:r>
    </w:p>
    <w:p w:rsidR="004643E0" w:rsidRDefault="004643E0" w:rsidP="00981309">
      <w:pPr>
        <w:spacing w:after="120"/>
        <w:rPr>
          <w:rFonts w:ascii="Times New Roman" w:hAnsi="Times New Roman" w:cs="Times New Roman"/>
          <w:sz w:val="24"/>
          <w:szCs w:val="24"/>
        </w:rPr>
      </w:pPr>
      <w:r>
        <w:rPr>
          <w:rFonts w:ascii="Times New Roman" w:hAnsi="Times New Roman" w:cs="Times New Roman"/>
          <w:sz w:val="24"/>
          <w:szCs w:val="24"/>
        </w:rPr>
        <w:t xml:space="preserve">Ginčas dėl trakėnų, kurių pagrindinis veisėjas yra valstybinis žirgynas, </w:t>
      </w:r>
      <w:r w:rsidR="001A75C4">
        <w:rPr>
          <w:rFonts w:ascii="Times New Roman" w:hAnsi="Times New Roman" w:cs="Times New Roman"/>
          <w:sz w:val="24"/>
          <w:szCs w:val="24"/>
        </w:rPr>
        <w:t xml:space="preserve">regis, </w:t>
      </w:r>
      <w:r>
        <w:rPr>
          <w:rFonts w:ascii="Times New Roman" w:hAnsi="Times New Roman" w:cs="Times New Roman"/>
          <w:sz w:val="24"/>
          <w:szCs w:val="24"/>
        </w:rPr>
        <w:t xml:space="preserve">jau pamirštas ir išspręstas: senojo lietuviško genotipo trakėnais pripažinta veislė toliau yra remiama. </w:t>
      </w:r>
    </w:p>
    <w:p w:rsidR="001722CE" w:rsidRDefault="004643E0" w:rsidP="00AF575A">
      <w:pPr>
        <w:spacing w:after="120"/>
        <w:rPr>
          <w:rFonts w:ascii="Times New Roman" w:hAnsi="Times New Roman" w:cs="Times New Roman"/>
          <w:sz w:val="24"/>
          <w:szCs w:val="24"/>
        </w:rPr>
      </w:pPr>
      <w:r>
        <w:rPr>
          <w:rFonts w:ascii="Times New Roman" w:hAnsi="Times New Roman" w:cs="Times New Roman"/>
          <w:sz w:val="24"/>
          <w:szCs w:val="24"/>
        </w:rPr>
        <w:lastRenderedPageBreak/>
        <w:t>Ką apie tai mano n</w:t>
      </w:r>
      <w:r w:rsidR="00BC2B11">
        <w:rPr>
          <w:rFonts w:ascii="Times New Roman" w:hAnsi="Times New Roman" w:cs="Times New Roman"/>
          <w:sz w:val="24"/>
          <w:szCs w:val="24"/>
        </w:rPr>
        <w:t>eutralus ekspert</w:t>
      </w:r>
      <w:r>
        <w:rPr>
          <w:rFonts w:ascii="Times New Roman" w:hAnsi="Times New Roman" w:cs="Times New Roman"/>
          <w:sz w:val="24"/>
          <w:szCs w:val="24"/>
        </w:rPr>
        <w:t xml:space="preserve">as – </w:t>
      </w:r>
      <w:r w:rsidR="00BC2B11">
        <w:rPr>
          <w:rFonts w:ascii="Times New Roman" w:hAnsi="Times New Roman" w:cs="Times New Roman"/>
          <w:sz w:val="24"/>
          <w:szCs w:val="24"/>
        </w:rPr>
        <w:t>Pasaulio sportinių arklių augintojų federacij</w:t>
      </w:r>
      <w:r>
        <w:rPr>
          <w:rFonts w:ascii="Times New Roman" w:hAnsi="Times New Roman" w:cs="Times New Roman"/>
          <w:sz w:val="24"/>
          <w:szCs w:val="24"/>
        </w:rPr>
        <w:t>a</w:t>
      </w:r>
      <w:r w:rsidR="00BC2B11">
        <w:rPr>
          <w:rFonts w:ascii="Times New Roman" w:hAnsi="Times New Roman" w:cs="Times New Roman"/>
          <w:sz w:val="24"/>
          <w:szCs w:val="24"/>
        </w:rPr>
        <w:t xml:space="preserve"> (WBFSH)</w:t>
      </w:r>
      <w:r>
        <w:rPr>
          <w:rFonts w:ascii="Times New Roman" w:hAnsi="Times New Roman" w:cs="Times New Roman"/>
          <w:sz w:val="24"/>
          <w:szCs w:val="24"/>
        </w:rPr>
        <w:t xml:space="preserve">? Organizacijos generalinė sekretorė </w:t>
      </w:r>
      <w:proofErr w:type="spellStart"/>
      <w:r>
        <w:rPr>
          <w:rFonts w:ascii="Times New Roman" w:hAnsi="Times New Roman" w:cs="Times New Roman"/>
          <w:sz w:val="24"/>
          <w:szCs w:val="24"/>
        </w:rPr>
        <w:t>Nadine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Brandtner</w:t>
      </w:r>
      <w:proofErr w:type="spellEnd"/>
      <w:r>
        <w:rPr>
          <w:rFonts w:ascii="Times New Roman" w:hAnsi="Times New Roman" w:cs="Times New Roman"/>
          <w:sz w:val="24"/>
          <w:szCs w:val="24"/>
        </w:rPr>
        <w:t xml:space="preserve"> </w:t>
      </w:r>
      <w:r w:rsidR="001722CE">
        <w:rPr>
          <w:rFonts w:ascii="Times New Roman" w:hAnsi="Times New Roman" w:cs="Times New Roman"/>
          <w:sz w:val="24"/>
          <w:szCs w:val="24"/>
        </w:rPr>
        <w:t xml:space="preserve">atsako taip: </w:t>
      </w:r>
      <w:r w:rsidR="00AF575A">
        <w:rPr>
          <w:rFonts w:ascii="Times New Roman" w:hAnsi="Times New Roman" w:cs="Times New Roman"/>
          <w:sz w:val="24"/>
          <w:szCs w:val="24"/>
        </w:rPr>
        <w:t xml:space="preserve">gali būti lietuvių trakėnai, </w:t>
      </w:r>
      <w:r w:rsidR="00BC2B11">
        <w:rPr>
          <w:rFonts w:ascii="Times New Roman" w:hAnsi="Times New Roman" w:cs="Times New Roman"/>
          <w:sz w:val="24"/>
          <w:szCs w:val="24"/>
        </w:rPr>
        <w:t>kaip yra</w:t>
      </w:r>
      <w:r w:rsidR="00AF575A">
        <w:rPr>
          <w:rFonts w:ascii="Times New Roman" w:hAnsi="Times New Roman" w:cs="Times New Roman"/>
          <w:sz w:val="24"/>
          <w:szCs w:val="24"/>
        </w:rPr>
        <w:t xml:space="preserve"> ir danų trakėnai</w:t>
      </w:r>
      <w:r w:rsidR="001722CE">
        <w:rPr>
          <w:rFonts w:ascii="Times New Roman" w:hAnsi="Times New Roman" w:cs="Times New Roman"/>
          <w:sz w:val="24"/>
          <w:szCs w:val="24"/>
        </w:rPr>
        <w:t>; t</w:t>
      </w:r>
      <w:r w:rsidR="00AF575A">
        <w:rPr>
          <w:rFonts w:ascii="Times New Roman" w:hAnsi="Times New Roman" w:cs="Times New Roman"/>
          <w:sz w:val="24"/>
          <w:szCs w:val="24"/>
        </w:rPr>
        <w:t>ačiau nor</w:t>
      </w:r>
      <w:r w:rsidR="001722CE">
        <w:rPr>
          <w:rFonts w:ascii="Times New Roman" w:hAnsi="Times New Roman" w:cs="Times New Roman"/>
          <w:sz w:val="24"/>
          <w:szCs w:val="24"/>
        </w:rPr>
        <w:t xml:space="preserve">ėdama </w:t>
      </w:r>
      <w:r w:rsidR="00AF575A">
        <w:rPr>
          <w:rFonts w:ascii="Times New Roman" w:hAnsi="Times New Roman" w:cs="Times New Roman"/>
          <w:sz w:val="24"/>
          <w:szCs w:val="24"/>
        </w:rPr>
        <w:t xml:space="preserve">turėti individualų numerį pasaulyje pripažintos universalaus arklinių šeimos gyvūnų registracijos sistemoje (UELN), </w:t>
      </w:r>
      <w:r w:rsidR="00BC2B11">
        <w:rPr>
          <w:rFonts w:ascii="Times New Roman" w:hAnsi="Times New Roman" w:cs="Times New Roman"/>
          <w:sz w:val="24"/>
          <w:szCs w:val="24"/>
        </w:rPr>
        <w:t xml:space="preserve">šalies </w:t>
      </w:r>
      <w:r w:rsidR="00AF575A">
        <w:rPr>
          <w:rFonts w:ascii="Times New Roman" w:hAnsi="Times New Roman" w:cs="Times New Roman"/>
          <w:sz w:val="24"/>
          <w:szCs w:val="24"/>
        </w:rPr>
        <w:t xml:space="preserve">veislininkystės institucija vis tiek turi būti dukterinė Vokietijos trakėnų veisėjų asociacija. </w:t>
      </w:r>
    </w:p>
    <w:p w:rsidR="00AF575A" w:rsidRDefault="00BC2B11" w:rsidP="00AF575A">
      <w:pPr>
        <w:spacing w:after="120"/>
        <w:rPr>
          <w:rFonts w:ascii="Times New Roman" w:hAnsi="Times New Roman" w:cs="Times New Roman"/>
          <w:sz w:val="24"/>
          <w:szCs w:val="24"/>
        </w:rPr>
      </w:pPr>
      <w:r>
        <w:rPr>
          <w:rFonts w:ascii="Times New Roman" w:hAnsi="Times New Roman" w:cs="Times New Roman"/>
          <w:sz w:val="24"/>
          <w:szCs w:val="24"/>
        </w:rPr>
        <w:t>T</w:t>
      </w:r>
      <w:r w:rsidR="003D7C07">
        <w:rPr>
          <w:rFonts w:ascii="Times New Roman" w:hAnsi="Times New Roman" w:cs="Times New Roman"/>
          <w:sz w:val="24"/>
          <w:szCs w:val="24"/>
        </w:rPr>
        <w:t>ai reiškia, kad t</w:t>
      </w:r>
      <w:r>
        <w:rPr>
          <w:rFonts w:ascii="Times New Roman" w:hAnsi="Times New Roman" w:cs="Times New Roman"/>
          <w:sz w:val="24"/>
          <w:szCs w:val="24"/>
        </w:rPr>
        <w:t>a</w:t>
      </w:r>
      <w:r w:rsidR="001A75C4">
        <w:rPr>
          <w:rFonts w:ascii="Times New Roman" w:hAnsi="Times New Roman" w:cs="Times New Roman"/>
          <w:sz w:val="24"/>
          <w:szCs w:val="24"/>
        </w:rPr>
        <w:t xml:space="preserve">rptautinėse arenose </w:t>
      </w:r>
      <w:r w:rsidR="001722CE">
        <w:rPr>
          <w:rFonts w:ascii="Times New Roman" w:hAnsi="Times New Roman" w:cs="Times New Roman"/>
          <w:sz w:val="24"/>
          <w:szCs w:val="24"/>
        </w:rPr>
        <w:t xml:space="preserve">Lietuvoje užauginti trakėnai </w:t>
      </w:r>
      <w:r w:rsidR="003D7C07">
        <w:rPr>
          <w:rFonts w:ascii="Times New Roman" w:hAnsi="Times New Roman" w:cs="Times New Roman"/>
          <w:sz w:val="24"/>
          <w:szCs w:val="24"/>
        </w:rPr>
        <w:t>pirmiausia garsina Vokietijos veisėjų asociaciją</w:t>
      </w:r>
      <w:r w:rsidR="004643E0">
        <w:rPr>
          <w:rFonts w:ascii="Times New Roman" w:hAnsi="Times New Roman" w:cs="Times New Roman"/>
          <w:sz w:val="24"/>
          <w:szCs w:val="24"/>
        </w:rPr>
        <w:t>.</w:t>
      </w:r>
      <w:r w:rsidR="00AF575A">
        <w:rPr>
          <w:rFonts w:ascii="Times New Roman" w:hAnsi="Times New Roman" w:cs="Times New Roman"/>
          <w:sz w:val="24"/>
          <w:szCs w:val="24"/>
        </w:rPr>
        <w:t xml:space="preserve"> </w:t>
      </w:r>
    </w:p>
    <w:p w:rsidR="00CF68E8" w:rsidRDefault="00CF68E8" w:rsidP="00AB3E47">
      <w:pPr>
        <w:spacing w:after="120"/>
        <w:rPr>
          <w:rFonts w:ascii="Times New Roman" w:hAnsi="Times New Roman" w:cs="Times New Roman"/>
          <w:sz w:val="24"/>
          <w:szCs w:val="24"/>
        </w:rPr>
      </w:pPr>
    </w:p>
    <w:p w:rsidR="00F360FA" w:rsidRPr="00754A05" w:rsidRDefault="00754A05" w:rsidP="00AB3E47">
      <w:pPr>
        <w:spacing w:after="120"/>
        <w:rPr>
          <w:rFonts w:ascii="Times New Roman" w:hAnsi="Times New Roman" w:cs="Times New Roman"/>
          <w:b/>
          <w:bCs/>
          <w:sz w:val="24"/>
          <w:szCs w:val="24"/>
        </w:rPr>
      </w:pPr>
      <w:r w:rsidRPr="00754A05">
        <w:rPr>
          <w:rFonts w:ascii="Times New Roman" w:hAnsi="Times New Roman" w:cs="Times New Roman"/>
          <w:b/>
          <w:bCs/>
          <w:sz w:val="24"/>
          <w:szCs w:val="24"/>
        </w:rPr>
        <w:t>Kam tenka europinė parama</w:t>
      </w:r>
    </w:p>
    <w:p w:rsidR="007E6CA8" w:rsidRDefault="007E6CA8" w:rsidP="007E6CA8">
      <w:pPr>
        <w:spacing w:after="120"/>
        <w:rPr>
          <w:rFonts w:ascii="Times New Roman" w:hAnsi="Times New Roman" w:cs="Times New Roman"/>
          <w:sz w:val="24"/>
          <w:szCs w:val="24"/>
        </w:rPr>
      </w:pPr>
      <w:r w:rsidRPr="00D571F7">
        <w:rPr>
          <w:rFonts w:ascii="Times New Roman" w:hAnsi="Times New Roman" w:cs="Times New Roman"/>
          <w:sz w:val="24"/>
          <w:szCs w:val="24"/>
        </w:rPr>
        <w:t xml:space="preserve">VĮ Žemės ūkio informacijos ir kaimo verslo centro administruojamame Ūkinių gyvūnų registre </w:t>
      </w:r>
      <w:r w:rsidR="006612CE">
        <w:rPr>
          <w:rFonts w:ascii="Times New Roman" w:hAnsi="Times New Roman" w:cs="Times New Roman"/>
          <w:sz w:val="24"/>
          <w:szCs w:val="24"/>
        </w:rPr>
        <w:t xml:space="preserve">šių </w:t>
      </w:r>
      <w:r>
        <w:rPr>
          <w:rFonts w:ascii="Times New Roman" w:hAnsi="Times New Roman" w:cs="Times New Roman"/>
          <w:sz w:val="24"/>
          <w:szCs w:val="24"/>
        </w:rPr>
        <w:t xml:space="preserve">metų pradžioje iš </w:t>
      </w:r>
      <w:r w:rsidRPr="00D571F7">
        <w:rPr>
          <w:rFonts w:ascii="Times New Roman" w:hAnsi="Times New Roman" w:cs="Times New Roman"/>
          <w:sz w:val="24"/>
          <w:szCs w:val="24"/>
        </w:rPr>
        <w:t xml:space="preserve">viso </w:t>
      </w:r>
      <w:r>
        <w:rPr>
          <w:rFonts w:ascii="Times New Roman" w:hAnsi="Times New Roman" w:cs="Times New Roman"/>
          <w:sz w:val="24"/>
          <w:szCs w:val="24"/>
        </w:rPr>
        <w:t>buvo už</w:t>
      </w:r>
      <w:r w:rsidRPr="00D571F7">
        <w:rPr>
          <w:rFonts w:ascii="Times New Roman" w:hAnsi="Times New Roman" w:cs="Times New Roman"/>
          <w:sz w:val="24"/>
          <w:szCs w:val="24"/>
        </w:rPr>
        <w:t>registruoti 15 295 arkliai</w:t>
      </w:r>
      <w:r>
        <w:rPr>
          <w:rFonts w:ascii="Times New Roman" w:hAnsi="Times New Roman" w:cs="Times New Roman"/>
          <w:sz w:val="24"/>
          <w:szCs w:val="24"/>
        </w:rPr>
        <w:t>, iš jų apie pusė veislinių</w:t>
      </w:r>
      <w:r w:rsidR="006612CE">
        <w:rPr>
          <w:rFonts w:ascii="Times New Roman" w:hAnsi="Times New Roman" w:cs="Times New Roman"/>
          <w:sz w:val="24"/>
          <w:szCs w:val="24"/>
        </w:rPr>
        <w:t xml:space="preserve">. Tai </w:t>
      </w:r>
      <w:r>
        <w:rPr>
          <w:rFonts w:ascii="Times New Roman" w:hAnsi="Times New Roman" w:cs="Times New Roman"/>
          <w:sz w:val="24"/>
          <w:szCs w:val="24"/>
        </w:rPr>
        <w:t>Lietuvos sunki</w:t>
      </w:r>
      <w:r w:rsidR="006612CE">
        <w:rPr>
          <w:rFonts w:ascii="Times New Roman" w:hAnsi="Times New Roman" w:cs="Times New Roman"/>
          <w:sz w:val="24"/>
          <w:szCs w:val="24"/>
        </w:rPr>
        <w:t>eji (</w:t>
      </w:r>
      <w:r w:rsidRPr="00D571F7">
        <w:rPr>
          <w:rFonts w:ascii="Times New Roman" w:hAnsi="Times New Roman" w:cs="Times New Roman"/>
          <w:sz w:val="24"/>
          <w:szCs w:val="24"/>
        </w:rPr>
        <w:t>24</w:t>
      </w:r>
      <w:r>
        <w:rPr>
          <w:rFonts w:ascii="Times New Roman" w:hAnsi="Times New Roman" w:cs="Times New Roman"/>
          <w:sz w:val="24"/>
          <w:szCs w:val="24"/>
        </w:rPr>
        <w:t xml:space="preserve"> </w:t>
      </w:r>
      <w:proofErr w:type="spellStart"/>
      <w:r w:rsidRPr="00D571F7">
        <w:rPr>
          <w:rFonts w:ascii="Times New Roman" w:hAnsi="Times New Roman" w:cs="Times New Roman"/>
          <w:sz w:val="24"/>
          <w:szCs w:val="24"/>
        </w:rPr>
        <w:t>proc</w:t>
      </w:r>
      <w:proofErr w:type="spellEnd"/>
      <w:r w:rsidRPr="00D571F7">
        <w:rPr>
          <w:rFonts w:ascii="Times New Roman" w:hAnsi="Times New Roman" w:cs="Times New Roman"/>
          <w:sz w:val="24"/>
          <w:szCs w:val="24"/>
        </w:rPr>
        <w:t xml:space="preserve"> </w:t>
      </w:r>
      <w:r>
        <w:rPr>
          <w:rFonts w:ascii="Times New Roman" w:hAnsi="Times New Roman" w:cs="Times New Roman"/>
          <w:sz w:val="24"/>
          <w:szCs w:val="24"/>
        </w:rPr>
        <w:t>.</w:t>
      </w:r>
      <w:r w:rsidR="006612CE">
        <w:rPr>
          <w:rFonts w:ascii="Times New Roman" w:hAnsi="Times New Roman" w:cs="Times New Roman"/>
          <w:sz w:val="24"/>
          <w:szCs w:val="24"/>
        </w:rPr>
        <w:t>)</w:t>
      </w:r>
      <w:r>
        <w:rPr>
          <w:rFonts w:ascii="Times New Roman" w:hAnsi="Times New Roman" w:cs="Times New Roman"/>
          <w:sz w:val="24"/>
          <w:szCs w:val="24"/>
        </w:rPr>
        <w:t xml:space="preserve">, </w:t>
      </w:r>
      <w:r w:rsidRPr="00D571F7">
        <w:rPr>
          <w:rFonts w:ascii="Times New Roman" w:hAnsi="Times New Roman" w:cs="Times New Roman"/>
          <w:sz w:val="24"/>
          <w:szCs w:val="24"/>
        </w:rPr>
        <w:t>Lietuvos jojam</w:t>
      </w:r>
      <w:r w:rsidR="006612CE">
        <w:rPr>
          <w:rFonts w:ascii="Times New Roman" w:hAnsi="Times New Roman" w:cs="Times New Roman"/>
          <w:sz w:val="24"/>
          <w:szCs w:val="24"/>
        </w:rPr>
        <w:t>ieji</w:t>
      </w:r>
      <w:r>
        <w:rPr>
          <w:rFonts w:ascii="Times New Roman" w:hAnsi="Times New Roman" w:cs="Times New Roman"/>
          <w:sz w:val="24"/>
          <w:szCs w:val="24"/>
        </w:rPr>
        <w:t xml:space="preserve"> (</w:t>
      </w:r>
      <w:r w:rsidR="006612CE">
        <w:rPr>
          <w:rFonts w:ascii="Times New Roman" w:hAnsi="Times New Roman" w:cs="Times New Roman"/>
          <w:sz w:val="24"/>
          <w:szCs w:val="24"/>
        </w:rPr>
        <w:t>1</w:t>
      </w:r>
      <w:r w:rsidRPr="00D571F7">
        <w:rPr>
          <w:rFonts w:ascii="Times New Roman" w:hAnsi="Times New Roman" w:cs="Times New Roman"/>
          <w:sz w:val="24"/>
          <w:szCs w:val="24"/>
        </w:rPr>
        <w:t>4 proc</w:t>
      </w:r>
      <w:r>
        <w:rPr>
          <w:rFonts w:ascii="Times New Roman" w:hAnsi="Times New Roman" w:cs="Times New Roman"/>
          <w:sz w:val="24"/>
          <w:szCs w:val="24"/>
        </w:rPr>
        <w:t>.)</w:t>
      </w:r>
      <w:r w:rsidRPr="00D571F7">
        <w:rPr>
          <w:rFonts w:ascii="Times New Roman" w:hAnsi="Times New Roman" w:cs="Times New Roman"/>
          <w:sz w:val="24"/>
          <w:szCs w:val="24"/>
        </w:rPr>
        <w:t>, trakėn</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13</w:t>
      </w:r>
      <w:r>
        <w:rPr>
          <w:rFonts w:ascii="Times New Roman" w:hAnsi="Times New Roman" w:cs="Times New Roman"/>
          <w:sz w:val="24"/>
          <w:szCs w:val="24"/>
        </w:rPr>
        <w:t xml:space="preserve"> proc.)</w:t>
      </w:r>
      <w:r w:rsidRPr="00D571F7">
        <w:rPr>
          <w:rFonts w:ascii="Times New Roman" w:hAnsi="Times New Roman" w:cs="Times New Roman"/>
          <w:sz w:val="24"/>
          <w:szCs w:val="24"/>
        </w:rPr>
        <w:t>, žemaituk</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10</w:t>
      </w:r>
      <w:r>
        <w:rPr>
          <w:rFonts w:ascii="Times New Roman" w:hAnsi="Times New Roman" w:cs="Times New Roman"/>
          <w:sz w:val="24"/>
          <w:szCs w:val="24"/>
        </w:rPr>
        <w:t xml:space="preserve"> proc.)</w:t>
      </w:r>
      <w:r w:rsidRPr="00D571F7">
        <w:rPr>
          <w:rFonts w:ascii="Times New Roman" w:hAnsi="Times New Roman" w:cs="Times New Roman"/>
          <w:sz w:val="24"/>
          <w:szCs w:val="24"/>
        </w:rPr>
        <w:t>, stambi</w:t>
      </w:r>
      <w:r w:rsidR="006612CE">
        <w:rPr>
          <w:rFonts w:ascii="Times New Roman" w:hAnsi="Times New Roman" w:cs="Times New Roman"/>
          <w:sz w:val="24"/>
          <w:szCs w:val="24"/>
        </w:rPr>
        <w:t>eji</w:t>
      </w:r>
      <w:r w:rsidRPr="00D571F7">
        <w:rPr>
          <w:rFonts w:ascii="Times New Roman" w:hAnsi="Times New Roman" w:cs="Times New Roman"/>
          <w:sz w:val="24"/>
          <w:szCs w:val="24"/>
        </w:rPr>
        <w:t xml:space="preserve"> žemaituk</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8</w:t>
      </w:r>
      <w:r>
        <w:rPr>
          <w:rFonts w:ascii="Times New Roman" w:hAnsi="Times New Roman" w:cs="Times New Roman"/>
          <w:sz w:val="24"/>
          <w:szCs w:val="24"/>
        </w:rPr>
        <w:t xml:space="preserve"> proc.)</w:t>
      </w:r>
      <w:r w:rsidRPr="00D571F7">
        <w:rPr>
          <w:rFonts w:ascii="Times New Roman" w:hAnsi="Times New Roman" w:cs="Times New Roman"/>
          <w:sz w:val="24"/>
          <w:szCs w:val="24"/>
        </w:rPr>
        <w:t>,</w:t>
      </w:r>
      <w:r w:rsidRPr="0063108D">
        <w:rPr>
          <w:rFonts w:ascii="Times New Roman" w:hAnsi="Times New Roman" w:cs="Times New Roman"/>
          <w:sz w:val="24"/>
          <w:szCs w:val="24"/>
        </w:rPr>
        <w:t xml:space="preserve"> </w:t>
      </w:r>
      <w:r w:rsidRPr="00D571F7">
        <w:rPr>
          <w:rFonts w:ascii="Times New Roman" w:hAnsi="Times New Roman" w:cs="Times New Roman"/>
          <w:sz w:val="24"/>
          <w:szCs w:val="24"/>
        </w:rPr>
        <w:t xml:space="preserve">Baltijos </w:t>
      </w:r>
      <w:proofErr w:type="spellStart"/>
      <w:r w:rsidRPr="00D571F7">
        <w:rPr>
          <w:rFonts w:ascii="Times New Roman" w:hAnsi="Times New Roman" w:cs="Times New Roman"/>
          <w:sz w:val="24"/>
          <w:szCs w:val="24"/>
        </w:rPr>
        <w:t>hanoveri</w:t>
      </w:r>
      <w:r w:rsidR="006612CE">
        <w:rPr>
          <w:rFonts w:ascii="Times New Roman" w:hAnsi="Times New Roman" w:cs="Times New Roman"/>
          <w:sz w:val="24"/>
          <w:szCs w:val="24"/>
        </w:rPr>
        <w:t>ai</w:t>
      </w:r>
      <w:proofErr w:type="spellEnd"/>
      <w:r>
        <w:rPr>
          <w:rFonts w:ascii="Times New Roman" w:hAnsi="Times New Roman" w:cs="Times New Roman"/>
          <w:sz w:val="24"/>
          <w:szCs w:val="24"/>
        </w:rPr>
        <w:t xml:space="preserve"> (</w:t>
      </w:r>
      <w:r w:rsidRPr="00D571F7">
        <w:rPr>
          <w:rFonts w:ascii="Times New Roman" w:hAnsi="Times New Roman" w:cs="Times New Roman"/>
          <w:sz w:val="24"/>
          <w:szCs w:val="24"/>
        </w:rPr>
        <w:t>7</w:t>
      </w:r>
      <w:r>
        <w:rPr>
          <w:rFonts w:ascii="Times New Roman" w:hAnsi="Times New Roman" w:cs="Times New Roman"/>
          <w:sz w:val="24"/>
          <w:szCs w:val="24"/>
        </w:rPr>
        <w:t xml:space="preserve"> proc.), A</w:t>
      </w:r>
      <w:r w:rsidRPr="00D571F7">
        <w:rPr>
          <w:rFonts w:ascii="Times New Roman" w:hAnsi="Times New Roman" w:cs="Times New Roman"/>
          <w:sz w:val="24"/>
          <w:szCs w:val="24"/>
        </w:rPr>
        <w:t>merikos ristūn</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3</w:t>
      </w:r>
      <w:r>
        <w:rPr>
          <w:rFonts w:ascii="Times New Roman" w:hAnsi="Times New Roman" w:cs="Times New Roman"/>
          <w:sz w:val="24"/>
          <w:szCs w:val="24"/>
        </w:rPr>
        <w:t xml:space="preserve"> proc.)</w:t>
      </w:r>
      <w:r w:rsidRPr="00D571F7">
        <w:rPr>
          <w:rFonts w:ascii="Times New Roman" w:hAnsi="Times New Roman" w:cs="Times New Roman"/>
          <w:sz w:val="24"/>
          <w:szCs w:val="24"/>
        </w:rPr>
        <w:t xml:space="preserve"> ristūn</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2</w:t>
      </w:r>
      <w:r>
        <w:rPr>
          <w:rFonts w:ascii="Times New Roman" w:hAnsi="Times New Roman" w:cs="Times New Roman"/>
          <w:sz w:val="24"/>
          <w:szCs w:val="24"/>
        </w:rPr>
        <w:t xml:space="preserve"> proc.)</w:t>
      </w:r>
      <w:r w:rsidRPr="00D571F7">
        <w:rPr>
          <w:rFonts w:ascii="Times New Roman" w:hAnsi="Times New Roman" w:cs="Times New Roman"/>
          <w:sz w:val="24"/>
          <w:szCs w:val="24"/>
        </w:rPr>
        <w:t>, arab</w:t>
      </w:r>
      <w:r w:rsidR="006612CE">
        <w:rPr>
          <w:rFonts w:ascii="Times New Roman" w:hAnsi="Times New Roman" w:cs="Times New Roman"/>
          <w:sz w:val="24"/>
          <w:szCs w:val="24"/>
        </w:rPr>
        <w:t>ai</w:t>
      </w:r>
      <w:r>
        <w:rPr>
          <w:rFonts w:ascii="Times New Roman" w:hAnsi="Times New Roman" w:cs="Times New Roman"/>
          <w:sz w:val="24"/>
          <w:szCs w:val="24"/>
        </w:rPr>
        <w:t xml:space="preserve"> (</w:t>
      </w:r>
      <w:r w:rsidRPr="00D571F7">
        <w:rPr>
          <w:rFonts w:ascii="Times New Roman" w:hAnsi="Times New Roman" w:cs="Times New Roman"/>
          <w:sz w:val="24"/>
          <w:szCs w:val="24"/>
        </w:rPr>
        <w:t xml:space="preserve">2 </w:t>
      </w:r>
      <w:r>
        <w:rPr>
          <w:rFonts w:ascii="Times New Roman" w:hAnsi="Times New Roman" w:cs="Times New Roman"/>
          <w:sz w:val="24"/>
          <w:szCs w:val="24"/>
        </w:rPr>
        <w:t>proc.)</w:t>
      </w:r>
      <w:r w:rsidRPr="00D571F7">
        <w:rPr>
          <w:rFonts w:ascii="Times New Roman" w:hAnsi="Times New Roman" w:cs="Times New Roman"/>
          <w:sz w:val="24"/>
          <w:szCs w:val="24"/>
        </w:rPr>
        <w:t xml:space="preserve">, </w:t>
      </w:r>
      <w:proofErr w:type="spellStart"/>
      <w:r w:rsidRPr="00D571F7">
        <w:rPr>
          <w:rFonts w:ascii="Times New Roman" w:hAnsi="Times New Roman" w:cs="Times New Roman"/>
          <w:sz w:val="24"/>
          <w:szCs w:val="24"/>
        </w:rPr>
        <w:t>hanoveri</w:t>
      </w:r>
      <w:r w:rsidR="006612CE">
        <w:rPr>
          <w:rFonts w:ascii="Times New Roman" w:hAnsi="Times New Roman" w:cs="Times New Roman"/>
          <w:sz w:val="24"/>
          <w:szCs w:val="24"/>
        </w:rPr>
        <w:t>ai</w:t>
      </w:r>
      <w:proofErr w:type="spellEnd"/>
      <w:r>
        <w:rPr>
          <w:rFonts w:ascii="Times New Roman" w:hAnsi="Times New Roman" w:cs="Times New Roman"/>
          <w:sz w:val="24"/>
          <w:szCs w:val="24"/>
        </w:rPr>
        <w:t xml:space="preserve"> (</w:t>
      </w:r>
      <w:r w:rsidRPr="00D571F7">
        <w:rPr>
          <w:rFonts w:ascii="Times New Roman" w:hAnsi="Times New Roman" w:cs="Times New Roman"/>
          <w:sz w:val="24"/>
          <w:szCs w:val="24"/>
        </w:rPr>
        <w:t>2</w:t>
      </w:r>
      <w:r>
        <w:rPr>
          <w:rFonts w:ascii="Times New Roman" w:hAnsi="Times New Roman" w:cs="Times New Roman"/>
          <w:sz w:val="24"/>
          <w:szCs w:val="24"/>
        </w:rPr>
        <w:t xml:space="preserve"> proc.)</w:t>
      </w:r>
      <w:r w:rsidRPr="00D571F7">
        <w:rPr>
          <w:rFonts w:ascii="Times New Roman" w:hAnsi="Times New Roman" w:cs="Times New Roman"/>
          <w:sz w:val="24"/>
          <w:szCs w:val="24"/>
        </w:rPr>
        <w:t>, prancūzų ristūn</w:t>
      </w:r>
      <w:r w:rsidR="006612CE">
        <w:rPr>
          <w:rFonts w:ascii="Times New Roman" w:hAnsi="Times New Roman" w:cs="Times New Roman"/>
          <w:sz w:val="24"/>
          <w:szCs w:val="24"/>
        </w:rPr>
        <w:t xml:space="preserve">ai </w:t>
      </w:r>
      <w:r>
        <w:rPr>
          <w:rFonts w:ascii="Times New Roman" w:hAnsi="Times New Roman" w:cs="Times New Roman"/>
          <w:sz w:val="24"/>
          <w:szCs w:val="24"/>
        </w:rPr>
        <w:t>(</w:t>
      </w:r>
      <w:r w:rsidRPr="00D571F7">
        <w:rPr>
          <w:rFonts w:ascii="Times New Roman" w:hAnsi="Times New Roman" w:cs="Times New Roman"/>
          <w:sz w:val="24"/>
          <w:szCs w:val="24"/>
        </w:rPr>
        <w:t>2</w:t>
      </w:r>
      <w:r>
        <w:rPr>
          <w:rFonts w:ascii="Times New Roman" w:hAnsi="Times New Roman" w:cs="Times New Roman"/>
          <w:sz w:val="24"/>
          <w:szCs w:val="24"/>
        </w:rPr>
        <w:t xml:space="preserve"> proc.)</w:t>
      </w:r>
      <w:r w:rsidRPr="00D571F7">
        <w:rPr>
          <w:rFonts w:ascii="Times New Roman" w:hAnsi="Times New Roman" w:cs="Times New Roman"/>
          <w:sz w:val="24"/>
          <w:szCs w:val="24"/>
        </w:rPr>
        <w:t>, grynakrauj</w:t>
      </w:r>
      <w:r w:rsidR="006612CE">
        <w:rPr>
          <w:rFonts w:ascii="Times New Roman" w:hAnsi="Times New Roman" w:cs="Times New Roman"/>
          <w:sz w:val="24"/>
          <w:szCs w:val="24"/>
        </w:rPr>
        <w:t>ai</w:t>
      </w:r>
      <w:r w:rsidRPr="00D571F7">
        <w:rPr>
          <w:rFonts w:ascii="Times New Roman" w:hAnsi="Times New Roman" w:cs="Times New Roman"/>
          <w:sz w:val="24"/>
          <w:szCs w:val="24"/>
        </w:rPr>
        <w:t xml:space="preserve"> jojam</w:t>
      </w:r>
      <w:r w:rsidR="006612CE">
        <w:rPr>
          <w:rFonts w:ascii="Times New Roman" w:hAnsi="Times New Roman" w:cs="Times New Roman"/>
          <w:sz w:val="24"/>
          <w:szCs w:val="24"/>
        </w:rPr>
        <w:t>ieji</w:t>
      </w:r>
      <w:r>
        <w:rPr>
          <w:rFonts w:ascii="Times New Roman" w:hAnsi="Times New Roman" w:cs="Times New Roman"/>
          <w:sz w:val="24"/>
          <w:szCs w:val="24"/>
        </w:rPr>
        <w:t xml:space="preserve"> (</w:t>
      </w:r>
      <w:r w:rsidRPr="00D571F7">
        <w:rPr>
          <w:rFonts w:ascii="Times New Roman" w:hAnsi="Times New Roman" w:cs="Times New Roman"/>
          <w:sz w:val="24"/>
          <w:szCs w:val="24"/>
        </w:rPr>
        <w:t>2</w:t>
      </w:r>
      <w:r>
        <w:rPr>
          <w:rFonts w:ascii="Times New Roman" w:hAnsi="Times New Roman" w:cs="Times New Roman"/>
          <w:sz w:val="24"/>
          <w:szCs w:val="24"/>
        </w:rPr>
        <w:t xml:space="preserve"> proc.)</w:t>
      </w:r>
      <w:r w:rsidR="006612CE">
        <w:rPr>
          <w:rFonts w:ascii="Times New Roman" w:hAnsi="Times New Roman" w:cs="Times New Roman"/>
          <w:sz w:val="24"/>
          <w:szCs w:val="24"/>
        </w:rPr>
        <w:t xml:space="preserve"> ir kitų vei</w:t>
      </w:r>
      <w:r>
        <w:rPr>
          <w:rFonts w:ascii="Times New Roman" w:hAnsi="Times New Roman" w:cs="Times New Roman"/>
          <w:sz w:val="24"/>
          <w:szCs w:val="24"/>
        </w:rPr>
        <w:t>slių (</w:t>
      </w:r>
      <w:r w:rsidRPr="00D571F7">
        <w:rPr>
          <w:rFonts w:ascii="Times New Roman" w:hAnsi="Times New Roman" w:cs="Times New Roman"/>
          <w:sz w:val="24"/>
          <w:szCs w:val="24"/>
        </w:rPr>
        <w:t xml:space="preserve">11 </w:t>
      </w:r>
      <w:r>
        <w:rPr>
          <w:rFonts w:ascii="Times New Roman" w:hAnsi="Times New Roman" w:cs="Times New Roman"/>
          <w:sz w:val="24"/>
          <w:szCs w:val="24"/>
        </w:rPr>
        <w:t>proc.)</w:t>
      </w:r>
      <w:r w:rsidR="006612CE">
        <w:rPr>
          <w:rFonts w:ascii="Times New Roman" w:hAnsi="Times New Roman" w:cs="Times New Roman"/>
          <w:sz w:val="24"/>
          <w:szCs w:val="24"/>
        </w:rPr>
        <w:t xml:space="preserve"> arkliai</w:t>
      </w:r>
      <w:r w:rsidRPr="00D571F7">
        <w:rPr>
          <w:rFonts w:ascii="Times New Roman" w:hAnsi="Times New Roman" w:cs="Times New Roman"/>
          <w:sz w:val="24"/>
          <w:szCs w:val="24"/>
        </w:rPr>
        <w:t>.</w:t>
      </w:r>
    </w:p>
    <w:p w:rsidR="00F360FA" w:rsidRDefault="006612CE" w:rsidP="006612CE">
      <w:pPr>
        <w:spacing w:after="120"/>
        <w:rPr>
          <w:rFonts w:ascii="Times New Roman" w:hAnsi="Times New Roman" w:cs="Times New Roman"/>
          <w:sz w:val="24"/>
          <w:szCs w:val="24"/>
        </w:rPr>
      </w:pPr>
      <w:r>
        <w:rPr>
          <w:rFonts w:ascii="Times New Roman" w:hAnsi="Times New Roman" w:cs="Times New Roman"/>
          <w:sz w:val="24"/>
          <w:szCs w:val="24"/>
        </w:rPr>
        <w:t xml:space="preserve">Nykstančia senąja </w:t>
      </w:r>
      <w:r w:rsidR="00754A05">
        <w:rPr>
          <w:rFonts w:ascii="Times New Roman" w:hAnsi="Times New Roman" w:cs="Times New Roman"/>
          <w:sz w:val="24"/>
          <w:szCs w:val="24"/>
        </w:rPr>
        <w:t xml:space="preserve">nacionaline ūkinių gyvūnų </w:t>
      </w:r>
      <w:r>
        <w:rPr>
          <w:rFonts w:ascii="Times New Roman" w:hAnsi="Times New Roman" w:cs="Times New Roman"/>
          <w:sz w:val="24"/>
          <w:szCs w:val="24"/>
        </w:rPr>
        <w:t xml:space="preserve">veisle yra pripažįstami Lietuvos sunkieji, kurių populiacija yra didžiausia. Kaip ir dviejų kitų tokį statusą turinčių arklių </w:t>
      </w:r>
      <w:r w:rsidR="00F360FA">
        <w:rPr>
          <w:rFonts w:ascii="Times New Roman" w:hAnsi="Times New Roman" w:cs="Times New Roman"/>
          <w:sz w:val="24"/>
          <w:szCs w:val="24"/>
        </w:rPr>
        <w:t xml:space="preserve">(žemaitukų, stambiųjų žemaitukų) </w:t>
      </w:r>
      <w:r>
        <w:rPr>
          <w:rFonts w:ascii="Times New Roman" w:hAnsi="Times New Roman" w:cs="Times New Roman"/>
          <w:sz w:val="24"/>
          <w:szCs w:val="24"/>
        </w:rPr>
        <w:t xml:space="preserve">veislių veisėjai, dalyvaujantys europinėje programoje, skirtoje nykstančioms senosioms veislėms išsaugoti, už laikomą sąlyginį gyvūną </w:t>
      </w:r>
      <w:r w:rsidR="00F360FA">
        <w:rPr>
          <w:rFonts w:ascii="Times New Roman" w:hAnsi="Times New Roman" w:cs="Times New Roman"/>
          <w:sz w:val="24"/>
          <w:szCs w:val="24"/>
        </w:rPr>
        <w:t xml:space="preserve">kasmet </w:t>
      </w:r>
      <w:r>
        <w:rPr>
          <w:rFonts w:ascii="Times New Roman" w:hAnsi="Times New Roman" w:cs="Times New Roman"/>
          <w:sz w:val="24"/>
          <w:szCs w:val="24"/>
        </w:rPr>
        <w:t xml:space="preserve">gauna  </w:t>
      </w:r>
      <w:r w:rsidRPr="00D571F7">
        <w:rPr>
          <w:rFonts w:ascii="Times New Roman" w:hAnsi="Times New Roman" w:cs="Times New Roman"/>
          <w:sz w:val="24"/>
          <w:szCs w:val="24"/>
        </w:rPr>
        <w:t>200 Eur</w:t>
      </w:r>
      <w:r w:rsidR="00F360FA">
        <w:rPr>
          <w:rFonts w:ascii="Times New Roman" w:hAnsi="Times New Roman" w:cs="Times New Roman"/>
          <w:sz w:val="24"/>
          <w:szCs w:val="24"/>
        </w:rPr>
        <w:t xml:space="preserve"> paramą. </w:t>
      </w:r>
    </w:p>
    <w:p w:rsidR="00F360FA" w:rsidRDefault="00F360FA" w:rsidP="00F360FA">
      <w:pPr>
        <w:spacing w:after="120"/>
        <w:rPr>
          <w:rFonts w:ascii="Times New Roman" w:hAnsi="Times New Roman" w:cs="Times New Roman"/>
          <w:sz w:val="24"/>
          <w:szCs w:val="24"/>
        </w:rPr>
      </w:pPr>
      <w:r>
        <w:rPr>
          <w:rFonts w:ascii="Times New Roman" w:hAnsi="Times New Roman" w:cs="Times New Roman"/>
          <w:sz w:val="24"/>
          <w:szCs w:val="24"/>
        </w:rPr>
        <w:t>Nacionalinės mokėjimo agentūros duomenimis, pagal šią priemonę 2016</w:t>
      </w:r>
      <w:r w:rsidR="003D7C07">
        <w:rPr>
          <w:rFonts w:ascii="Times New Roman" w:hAnsi="Times New Roman" w:cs="Times New Roman"/>
          <w:sz w:val="24"/>
          <w:szCs w:val="24"/>
        </w:rPr>
        <w:t>–</w:t>
      </w:r>
      <w:r>
        <w:rPr>
          <w:rFonts w:ascii="Times New Roman" w:hAnsi="Times New Roman" w:cs="Times New Roman"/>
          <w:sz w:val="24"/>
          <w:szCs w:val="24"/>
        </w:rPr>
        <w:t>2018 m. arklių augintojams iš viso buvo išmokėta 842 tūkst. eurų, paremta 4,3 tūkst. arklių. Kone pus</w:t>
      </w:r>
      <w:r w:rsidR="00754A05">
        <w:rPr>
          <w:rFonts w:ascii="Times New Roman" w:hAnsi="Times New Roman" w:cs="Times New Roman"/>
          <w:sz w:val="24"/>
          <w:szCs w:val="24"/>
        </w:rPr>
        <w:t>ė</w:t>
      </w:r>
      <w:r>
        <w:rPr>
          <w:rFonts w:ascii="Times New Roman" w:hAnsi="Times New Roman" w:cs="Times New Roman"/>
          <w:sz w:val="24"/>
          <w:szCs w:val="24"/>
        </w:rPr>
        <w:t xml:space="preserve"> paremtų arklių (2384) yra Lietuvos sunkiųjų veislės. </w:t>
      </w:r>
    </w:p>
    <w:p w:rsidR="00F360FA" w:rsidRDefault="00F360FA" w:rsidP="006612CE">
      <w:pPr>
        <w:spacing w:after="120"/>
        <w:rPr>
          <w:rFonts w:ascii="Times New Roman" w:hAnsi="Times New Roman" w:cs="Times New Roman"/>
          <w:sz w:val="24"/>
          <w:szCs w:val="24"/>
        </w:rPr>
      </w:pPr>
    </w:p>
    <w:p w:rsidR="00C56441" w:rsidRPr="006C4721" w:rsidRDefault="00BE5F37" w:rsidP="00D571F7">
      <w:pPr>
        <w:spacing w:after="120"/>
        <w:rPr>
          <w:rFonts w:ascii="Times New Roman" w:hAnsi="Times New Roman" w:cs="Times New Roman"/>
          <w:b/>
          <w:bCs/>
          <w:sz w:val="24"/>
          <w:szCs w:val="24"/>
        </w:rPr>
      </w:pPr>
      <w:r>
        <w:rPr>
          <w:rFonts w:ascii="Times New Roman" w:hAnsi="Times New Roman" w:cs="Times New Roman"/>
          <w:b/>
          <w:bCs/>
          <w:sz w:val="24"/>
          <w:szCs w:val="24"/>
        </w:rPr>
        <w:t xml:space="preserve">Lietuvos jojamieji </w:t>
      </w:r>
      <w:r w:rsidR="003D7C07">
        <w:rPr>
          <w:rFonts w:ascii="Times New Roman" w:hAnsi="Times New Roman" w:cs="Times New Roman"/>
          <w:b/>
          <w:bCs/>
          <w:sz w:val="24"/>
          <w:szCs w:val="24"/>
        </w:rPr>
        <w:t>– taip pat nacionalinė veislė</w:t>
      </w:r>
    </w:p>
    <w:p w:rsidR="00394227" w:rsidRDefault="00394227" w:rsidP="00D571F7">
      <w:pPr>
        <w:spacing w:after="120"/>
        <w:rPr>
          <w:rFonts w:ascii="Times New Roman" w:hAnsi="Times New Roman" w:cs="Times New Roman"/>
          <w:sz w:val="24"/>
          <w:szCs w:val="24"/>
        </w:rPr>
      </w:pPr>
      <w:r>
        <w:rPr>
          <w:rFonts w:ascii="Times New Roman" w:hAnsi="Times New Roman" w:cs="Times New Roman"/>
          <w:sz w:val="24"/>
          <w:szCs w:val="24"/>
        </w:rPr>
        <w:t>L</w:t>
      </w:r>
      <w:r w:rsidR="00BE5F37">
        <w:rPr>
          <w:rFonts w:ascii="Times New Roman" w:hAnsi="Times New Roman" w:cs="Times New Roman"/>
          <w:sz w:val="24"/>
          <w:szCs w:val="24"/>
        </w:rPr>
        <w:t xml:space="preserve">ietuvos jojamieji yra </w:t>
      </w:r>
      <w:r>
        <w:rPr>
          <w:rFonts w:ascii="Times New Roman" w:hAnsi="Times New Roman" w:cs="Times New Roman"/>
          <w:sz w:val="24"/>
          <w:szCs w:val="24"/>
        </w:rPr>
        <w:t>oficialiai pripažinta nacionalinė veislė</w:t>
      </w:r>
      <w:r w:rsidR="00974671">
        <w:rPr>
          <w:rFonts w:ascii="Times New Roman" w:hAnsi="Times New Roman" w:cs="Times New Roman"/>
          <w:sz w:val="24"/>
          <w:szCs w:val="24"/>
        </w:rPr>
        <w:t xml:space="preserve">. </w:t>
      </w:r>
      <w:r w:rsidR="00BE5F37">
        <w:rPr>
          <w:rFonts w:ascii="Times New Roman" w:hAnsi="Times New Roman" w:cs="Times New Roman"/>
          <w:sz w:val="24"/>
          <w:szCs w:val="24"/>
        </w:rPr>
        <w:t>Lietuvos arklių augintojų asociacija (LAAA)</w:t>
      </w:r>
      <w:r w:rsidR="008D292E">
        <w:rPr>
          <w:rFonts w:ascii="Times New Roman" w:hAnsi="Times New Roman" w:cs="Times New Roman"/>
          <w:sz w:val="24"/>
          <w:szCs w:val="24"/>
        </w:rPr>
        <w:t xml:space="preserve">, kuri šiuo metu telkia 63 augintojus, </w:t>
      </w:r>
      <w:r w:rsidR="00BE5F37">
        <w:rPr>
          <w:rFonts w:ascii="Times New Roman" w:hAnsi="Times New Roman" w:cs="Times New Roman"/>
          <w:sz w:val="24"/>
          <w:szCs w:val="24"/>
        </w:rPr>
        <w:t xml:space="preserve">pernai minėjo ketvirčio amžiaus veiklos sukaktį. Jau treti metai, kai yra </w:t>
      </w:r>
      <w:r w:rsidR="006B743B">
        <w:rPr>
          <w:rFonts w:ascii="Times New Roman" w:hAnsi="Times New Roman" w:cs="Times New Roman"/>
          <w:sz w:val="24"/>
          <w:szCs w:val="24"/>
        </w:rPr>
        <w:t>WBFSH</w:t>
      </w:r>
      <w:r w:rsidR="003430C0">
        <w:rPr>
          <w:rFonts w:ascii="Times New Roman" w:hAnsi="Times New Roman" w:cs="Times New Roman"/>
          <w:sz w:val="24"/>
          <w:szCs w:val="24"/>
        </w:rPr>
        <w:t xml:space="preserve"> </w:t>
      </w:r>
      <w:r w:rsidR="00974671">
        <w:rPr>
          <w:rFonts w:ascii="Times New Roman" w:hAnsi="Times New Roman" w:cs="Times New Roman"/>
          <w:sz w:val="24"/>
          <w:szCs w:val="24"/>
        </w:rPr>
        <w:t>narė</w:t>
      </w:r>
      <w:r w:rsidR="003430C0">
        <w:rPr>
          <w:rFonts w:ascii="Times New Roman" w:hAnsi="Times New Roman" w:cs="Times New Roman"/>
          <w:sz w:val="24"/>
          <w:szCs w:val="24"/>
        </w:rPr>
        <w:t xml:space="preserve"> – tai vienintelis mūsų šalies atstovas šioje pasaulinėje organizacijoje</w:t>
      </w:r>
      <w:r w:rsidR="00974671">
        <w:rPr>
          <w:rFonts w:ascii="Times New Roman" w:hAnsi="Times New Roman" w:cs="Times New Roman"/>
          <w:sz w:val="24"/>
          <w:szCs w:val="24"/>
        </w:rPr>
        <w:t>.</w:t>
      </w:r>
    </w:p>
    <w:p w:rsidR="008D292E" w:rsidRDefault="008D292E" w:rsidP="008D292E">
      <w:pPr>
        <w:spacing w:after="120"/>
        <w:rPr>
          <w:rFonts w:ascii="Times New Roman" w:hAnsi="Times New Roman" w:cs="Times New Roman"/>
          <w:sz w:val="24"/>
          <w:szCs w:val="24"/>
        </w:rPr>
      </w:pPr>
      <w:r>
        <w:rPr>
          <w:rFonts w:ascii="Times New Roman" w:hAnsi="Times New Roman" w:cs="Times New Roman"/>
          <w:sz w:val="24"/>
          <w:szCs w:val="24"/>
        </w:rPr>
        <w:t>Žirgai sėkmingai skina pergales įvairiose v</w:t>
      </w:r>
      <w:r w:rsidR="00F35781">
        <w:rPr>
          <w:rFonts w:ascii="Times New Roman" w:hAnsi="Times New Roman" w:cs="Times New Roman"/>
          <w:sz w:val="24"/>
          <w:szCs w:val="24"/>
        </w:rPr>
        <w:t xml:space="preserve">aržybose. </w:t>
      </w:r>
      <w:r>
        <w:rPr>
          <w:rFonts w:ascii="Times New Roman" w:hAnsi="Times New Roman" w:cs="Times New Roman"/>
          <w:sz w:val="24"/>
          <w:szCs w:val="24"/>
        </w:rPr>
        <w:t xml:space="preserve">Dariaus </w:t>
      </w:r>
      <w:proofErr w:type="spellStart"/>
      <w:r>
        <w:rPr>
          <w:rFonts w:ascii="Times New Roman" w:hAnsi="Times New Roman" w:cs="Times New Roman"/>
          <w:sz w:val="24"/>
          <w:szCs w:val="24"/>
        </w:rPr>
        <w:t>Čepelės</w:t>
      </w:r>
      <w:proofErr w:type="spellEnd"/>
      <w:r>
        <w:rPr>
          <w:rFonts w:ascii="Times New Roman" w:hAnsi="Times New Roman" w:cs="Times New Roman"/>
          <w:sz w:val="24"/>
          <w:szCs w:val="24"/>
        </w:rPr>
        <w:t xml:space="preserve"> užaugintas žirgas Sartas puikius rezultatus rodo Baltijos ir Lenkijos, Rusijos, Baltarusijos zonoje. Neseniai </w:t>
      </w:r>
      <w:proofErr w:type="spellStart"/>
      <w:r>
        <w:rPr>
          <w:rFonts w:ascii="Times New Roman" w:hAnsi="Times New Roman" w:cs="Times New Roman"/>
          <w:sz w:val="24"/>
          <w:szCs w:val="24"/>
        </w:rPr>
        <w:t>Vaizgakiemyje</w:t>
      </w:r>
      <w:proofErr w:type="spellEnd"/>
      <w:r>
        <w:rPr>
          <w:rFonts w:ascii="Times New Roman" w:hAnsi="Times New Roman" w:cs="Times New Roman"/>
          <w:sz w:val="24"/>
          <w:szCs w:val="24"/>
        </w:rPr>
        <w:t xml:space="preserve"> įvykusiame Lietuvos čempionate konkūrų rungtyje Lietuvos jojamieji buvo nuolat tarp prizininkų, nugalėtojų. </w:t>
      </w:r>
    </w:p>
    <w:p w:rsidR="008D292E" w:rsidRDefault="008D292E" w:rsidP="008D292E">
      <w:pPr>
        <w:spacing w:after="120"/>
        <w:rPr>
          <w:rFonts w:ascii="Times New Roman" w:hAnsi="Times New Roman" w:cs="Times New Roman"/>
          <w:sz w:val="24"/>
          <w:szCs w:val="24"/>
        </w:rPr>
      </w:pPr>
      <w:r>
        <w:rPr>
          <w:rFonts w:ascii="Times New Roman" w:hAnsi="Times New Roman" w:cs="Times New Roman"/>
          <w:sz w:val="24"/>
          <w:szCs w:val="24"/>
        </w:rPr>
        <w:t>Asociacija gavo kvietimą dalyvauti Pasaulio sportinių žirgų augintojų federacijos ir Pasaulio žirginio sporto federacijos organizuojamame pasaulio čempionate, kuris vyks rugsėjo 24–27 d. Belgijoje. Į čempionatą, kuriame susirinks geriausi žirgai iš viso pasaulio, bus deleguoti ir keli Lietuvos jojamieji. Deja, prie sportininkų finansavimo asociacija prisidėti negalės.</w:t>
      </w:r>
    </w:p>
    <w:p w:rsidR="003A5CD0" w:rsidRDefault="003A5CD0" w:rsidP="003A5CD0">
      <w:pPr>
        <w:spacing w:after="120"/>
        <w:rPr>
          <w:rFonts w:ascii="Times New Roman" w:hAnsi="Times New Roman" w:cs="Times New Roman"/>
          <w:sz w:val="24"/>
          <w:szCs w:val="24"/>
        </w:rPr>
      </w:pPr>
      <w:r>
        <w:rPr>
          <w:rFonts w:ascii="Times New Roman" w:hAnsi="Times New Roman" w:cs="Times New Roman"/>
          <w:sz w:val="24"/>
          <w:szCs w:val="24"/>
        </w:rPr>
        <w:t>Neprapuola ir į užsienį parduotas veislinis žirgas, jis toliau garsina Lietuvą. Tiesiog į jį investuoja estafetę perėmę kiti laikytojai. Žirgą visą gyvenimą lydi pasas, kuris patvirtina, kurios šalies tai yra produktas. Anksčiau pasitaikydavo atvejų, kai informacija apie parduotą arklį dingdavo – pakeitus jo vardą ar dėl kitų priežasčių: kiekviena šalis yra suinteresuota kurti prekės ženklą savo šalies veislės žirgams. Įdiegus identifikavimą (mikroschemas), žirgo paso pakeitimų bus išvengta.</w:t>
      </w:r>
    </w:p>
    <w:p w:rsidR="003A5CD0" w:rsidRDefault="003A5CD0" w:rsidP="003A5CD0">
      <w:pPr>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LAAA vadovas Almutis Raila apgailestauja, kad nors yra </w:t>
      </w:r>
      <w:r w:rsidR="008D292E">
        <w:rPr>
          <w:rFonts w:ascii="Times New Roman" w:hAnsi="Times New Roman" w:cs="Times New Roman"/>
          <w:sz w:val="24"/>
          <w:szCs w:val="24"/>
        </w:rPr>
        <w:t>gerų rezultatų</w:t>
      </w:r>
      <w:r>
        <w:rPr>
          <w:rFonts w:ascii="Times New Roman" w:hAnsi="Times New Roman" w:cs="Times New Roman"/>
          <w:sz w:val="24"/>
          <w:szCs w:val="24"/>
        </w:rPr>
        <w:t>, šiandien prognozuoti tolimesnius rezultatus yra sudėtinga: „P</w:t>
      </w:r>
      <w:r w:rsidR="008D292E">
        <w:rPr>
          <w:rFonts w:ascii="Times New Roman" w:hAnsi="Times New Roman" w:cs="Times New Roman"/>
          <w:sz w:val="24"/>
          <w:szCs w:val="24"/>
        </w:rPr>
        <w:t>er metus atvedama apie šimtą kumeliukų, veislė priversta pati save finansuoti</w:t>
      </w:r>
      <w:r>
        <w:rPr>
          <w:rFonts w:ascii="Times New Roman" w:hAnsi="Times New Roman" w:cs="Times New Roman"/>
          <w:sz w:val="24"/>
          <w:szCs w:val="24"/>
        </w:rPr>
        <w:t xml:space="preserve">, todėl </w:t>
      </w:r>
      <w:r w:rsidR="008D292E">
        <w:rPr>
          <w:rFonts w:ascii="Times New Roman" w:hAnsi="Times New Roman" w:cs="Times New Roman"/>
          <w:sz w:val="24"/>
          <w:szCs w:val="24"/>
        </w:rPr>
        <w:t>augintoj</w:t>
      </w:r>
      <w:r>
        <w:rPr>
          <w:rFonts w:ascii="Times New Roman" w:hAnsi="Times New Roman" w:cs="Times New Roman"/>
          <w:sz w:val="24"/>
          <w:szCs w:val="24"/>
        </w:rPr>
        <w:t xml:space="preserve">ui </w:t>
      </w:r>
      <w:r w:rsidR="008D292E">
        <w:rPr>
          <w:rFonts w:ascii="Times New Roman" w:hAnsi="Times New Roman" w:cs="Times New Roman"/>
          <w:sz w:val="24"/>
          <w:szCs w:val="24"/>
        </w:rPr>
        <w:t xml:space="preserve">dažnai </w:t>
      </w:r>
      <w:r>
        <w:rPr>
          <w:rFonts w:ascii="Times New Roman" w:hAnsi="Times New Roman" w:cs="Times New Roman"/>
          <w:sz w:val="24"/>
          <w:szCs w:val="24"/>
        </w:rPr>
        <w:t xml:space="preserve">tenka </w:t>
      </w:r>
      <w:r w:rsidR="008D292E">
        <w:rPr>
          <w:rFonts w:ascii="Times New Roman" w:hAnsi="Times New Roman" w:cs="Times New Roman"/>
          <w:sz w:val="24"/>
          <w:szCs w:val="24"/>
        </w:rPr>
        <w:t>jaunus žirgus parduo</w:t>
      </w:r>
      <w:r>
        <w:rPr>
          <w:rFonts w:ascii="Times New Roman" w:hAnsi="Times New Roman" w:cs="Times New Roman"/>
          <w:sz w:val="24"/>
          <w:szCs w:val="24"/>
        </w:rPr>
        <w:t>ti</w:t>
      </w:r>
      <w:r w:rsidR="008D292E">
        <w:rPr>
          <w:rFonts w:ascii="Times New Roman" w:hAnsi="Times New Roman" w:cs="Times New Roman"/>
          <w:sz w:val="24"/>
          <w:szCs w:val="24"/>
        </w:rPr>
        <w:t xml:space="preserve"> už nerealiai mažą kainą</w:t>
      </w:r>
      <w:r>
        <w:rPr>
          <w:rFonts w:ascii="Times New Roman" w:hAnsi="Times New Roman" w:cs="Times New Roman"/>
          <w:sz w:val="24"/>
          <w:szCs w:val="24"/>
        </w:rPr>
        <w:t>“.</w:t>
      </w:r>
    </w:p>
    <w:p w:rsidR="008D292E" w:rsidRDefault="008D292E" w:rsidP="008D292E">
      <w:pPr>
        <w:spacing w:after="120"/>
        <w:rPr>
          <w:rFonts w:ascii="Times New Roman" w:hAnsi="Times New Roman" w:cs="Times New Roman"/>
          <w:sz w:val="24"/>
          <w:szCs w:val="24"/>
        </w:rPr>
      </w:pPr>
    </w:p>
    <w:p w:rsidR="008D292E" w:rsidRPr="00E00697" w:rsidRDefault="00E00697" w:rsidP="00D571F7">
      <w:pPr>
        <w:spacing w:after="120"/>
        <w:rPr>
          <w:rFonts w:ascii="Times New Roman" w:hAnsi="Times New Roman" w:cs="Times New Roman"/>
          <w:b/>
          <w:bCs/>
          <w:sz w:val="24"/>
          <w:szCs w:val="24"/>
        </w:rPr>
      </w:pPr>
      <w:r>
        <w:rPr>
          <w:rFonts w:ascii="Times New Roman" w:hAnsi="Times New Roman" w:cs="Times New Roman"/>
          <w:b/>
          <w:bCs/>
          <w:sz w:val="24"/>
          <w:szCs w:val="24"/>
        </w:rPr>
        <w:t>Argumentai lieka neišgirsti</w:t>
      </w:r>
      <w:r w:rsidR="003A5CD0" w:rsidRPr="00E00697">
        <w:rPr>
          <w:rFonts w:ascii="Times New Roman" w:hAnsi="Times New Roman" w:cs="Times New Roman"/>
          <w:b/>
          <w:bCs/>
          <w:sz w:val="24"/>
          <w:szCs w:val="24"/>
        </w:rPr>
        <w:t xml:space="preserve"> </w:t>
      </w:r>
    </w:p>
    <w:p w:rsidR="00974671" w:rsidRDefault="00E00697" w:rsidP="00D571F7">
      <w:pPr>
        <w:spacing w:after="120"/>
        <w:rPr>
          <w:rFonts w:ascii="Times New Roman" w:hAnsi="Times New Roman" w:cs="Times New Roman"/>
          <w:sz w:val="24"/>
          <w:szCs w:val="24"/>
        </w:rPr>
      </w:pPr>
      <w:r>
        <w:rPr>
          <w:rFonts w:ascii="Times New Roman" w:hAnsi="Times New Roman" w:cs="Times New Roman"/>
          <w:sz w:val="24"/>
          <w:szCs w:val="24"/>
        </w:rPr>
        <w:t>LAAA mėgina įtikinti valdininkus, jog nacionalinės veislės augintojams reikalinga bent minimali f</w:t>
      </w:r>
      <w:r w:rsidR="006B743B">
        <w:rPr>
          <w:rFonts w:ascii="Times New Roman" w:hAnsi="Times New Roman" w:cs="Times New Roman"/>
          <w:sz w:val="24"/>
          <w:szCs w:val="24"/>
        </w:rPr>
        <w:t>inansinė pa</w:t>
      </w:r>
      <w:r>
        <w:rPr>
          <w:rFonts w:ascii="Times New Roman" w:hAnsi="Times New Roman" w:cs="Times New Roman"/>
          <w:sz w:val="24"/>
          <w:szCs w:val="24"/>
        </w:rPr>
        <w:t xml:space="preserve">skata, ji tarnautų ir </w:t>
      </w:r>
      <w:r w:rsidR="006B743B">
        <w:rPr>
          <w:rFonts w:ascii="Times New Roman" w:hAnsi="Times New Roman" w:cs="Times New Roman"/>
          <w:sz w:val="24"/>
          <w:szCs w:val="24"/>
        </w:rPr>
        <w:t>t</w:t>
      </w:r>
      <w:r w:rsidR="00394227">
        <w:rPr>
          <w:rFonts w:ascii="Times New Roman" w:hAnsi="Times New Roman" w:cs="Times New Roman"/>
          <w:sz w:val="24"/>
          <w:szCs w:val="24"/>
        </w:rPr>
        <w:t xml:space="preserve">am tikra disciplinavimo priemonė, </w:t>
      </w:r>
      <w:r w:rsidR="006B743B">
        <w:rPr>
          <w:rFonts w:ascii="Times New Roman" w:hAnsi="Times New Roman" w:cs="Times New Roman"/>
          <w:sz w:val="24"/>
          <w:szCs w:val="24"/>
        </w:rPr>
        <w:t>prisid</w:t>
      </w:r>
      <w:r>
        <w:rPr>
          <w:rFonts w:ascii="Times New Roman" w:hAnsi="Times New Roman" w:cs="Times New Roman"/>
          <w:sz w:val="24"/>
          <w:szCs w:val="24"/>
        </w:rPr>
        <w:t xml:space="preserve">ėtų </w:t>
      </w:r>
      <w:r w:rsidR="006B743B">
        <w:rPr>
          <w:rFonts w:ascii="Times New Roman" w:hAnsi="Times New Roman" w:cs="Times New Roman"/>
          <w:sz w:val="24"/>
          <w:szCs w:val="24"/>
        </w:rPr>
        <w:t>prie veislės gerinimo tikslų</w:t>
      </w:r>
      <w:r w:rsidR="00974671">
        <w:rPr>
          <w:rFonts w:ascii="Times New Roman" w:hAnsi="Times New Roman" w:cs="Times New Roman"/>
          <w:sz w:val="24"/>
          <w:szCs w:val="24"/>
        </w:rPr>
        <w:t>.</w:t>
      </w:r>
    </w:p>
    <w:p w:rsidR="00A43230" w:rsidRDefault="00E00697" w:rsidP="00A43230">
      <w:pPr>
        <w:spacing w:after="120"/>
        <w:rPr>
          <w:rFonts w:ascii="Times New Roman" w:hAnsi="Times New Roman" w:cs="Times New Roman"/>
          <w:sz w:val="24"/>
          <w:szCs w:val="24"/>
        </w:rPr>
      </w:pPr>
      <w:r>
        <w:rPr>
          <w:rFonts w:ascii="Times New Roman" w:hAnsi="Times New Roman" w:cs="Times New Roman"/>
          <w:sz w:val="24"/>
          <w:szCs w:val="24"/>
        </w:rPr>
        <w:t>Pradžioje s</w:t>
      </w:r>
      <w:r w:rsidR="006850A0">
        <w:rPr>
          <w:rFonts w:ascii="Times New Roman" w:hAnsi="Times New Roman" w:cs="Times New Roman"/>
          <w:sz w:val="24"/>
          <w:szCs w:val="24"/>
        </w:rPr>
        <w:t xml:space="preserve">avo poziciją ir lūkesčius asociacija siekė išdėstyti </w:t>
      </w:r>
      <w:r w:rsidR="009D4DF1">
        <w:rPr>
          <w:rFonts w:ascii="Times New Roman" w:hAnsi="Times New Roman" w:cs="Times New Roman"/>
          <w:sz w:val="24"/>
          <w:szCs w:val="24"/>
        </w:rPr>
        <w:t xml:space="preserve">buvusiai Veislininkystės tarnybai, paskui </w:t>
      </w:r>
      <w:r w:rsidR="006850A0">
        <w:rPr>
          <w:rFonts w:ascii="Times New Roman" w:hAnsi="Times New Roman" w:cs="Times New Roman"/>
          <w:sz w:val="24"/>
          <w:szCs w:val="24"/>
        </w:rPr>
        <w:t xml:space="preserve">tiesiogiai ŽŪM vadovams </w:t>
      </w:r>
      <w:r w:rsidR="00A43230">
        <w:rPr>
          <w:rFonts w:ascii="Times New Roman" w:hAnsi="Times New Roman" w:cs="Times New Roman"/>
          <w:sz w:val="24"/>
          <w:szCs w:val="24"/>
        </w:rPr>
        <w:t xml:space="preserve">(veltui </w:t>
      </w:r>
      <w:r w:rsidR="00974671">
        <w:rPr>
          <w:rFonts w:ascii="Times New Roman" w:hAnsi="Times New Roman" w:cs="Times New Roman"/>
          <w:sz w:val="24"/>
          <w:szCs w:val="24"/>
        </w:rPr>
        <w:t>dukart oficialiai prašėsi į priėmimą pas žemės ūkio ministrą)</w:t>
      </w:r>
      <w:r w:rsidR="00A43230">
        <w:rPr>
          <w:rFonts w:ascii="Times New Roman" w:hAnsi="Times New Roman" w:cs="Times New Roman"/>
          <w:sz w:val="24"/>
          <w:szCs w:val="24"/>
        </w:rPr>
        <w:t xml:space="preserve">, taip pat </w:t>
      </w:r>
      <w:r>
        <w:rPr>
          <w:rFonts w:ascii="Times New Roman" w:hAnsi="Times New Roman" w:cs="Times New Roman"/>
          <w:sz w:val="24"/>
          <w:szCs w:val="24"/>
        </w:rPr>
        <w:t xml:space="preserve">ir </w:t>
      </w:r>
      <w:r w:rsidR="00A43230">
        <w:rPr>
          <w:rFonts w:ascii="Times New Roman" w:hAnsi="Times New Roman" w:cs="Times New Roman"/>
          <w:sz w:val="24"/>
          <w:szCs w:val="24"/>
        </w:rPr>
        <w:t xml:space="preserve">padedami Lietuvos žemės ūkio tarybos. Ši kreipėsi į ŽŪM su prašymu išnagrinėti galimybę paremti nacionalinės Lietuvos jojamųjų arklių veislės augintojus. </w:t>
      </w:r>
    </w:p>
    <w:p w:rsidR="00A43230" w:rsidRDefault="00974671" w:rsidP="00D571F7">
      <w:pPr>
        <w:spacing w:after="120"/>
        <w:rPr>
          <w:rFonts w:ascii="Times New Roman" w:hAnsi="Times New Roman" w:cs="Times New Roman"/>
          <w:sz w:val="24"/>
          <w:szCs w:val="24"/>
        </w:rPr>
      </w:pPr>
      <w:r>
        <w:rPr>
          <w:rFonts w:ascii="Times New Roman" w:hAnsi="Times New Roman" w:cs="Times New Roman"/>
          <w:sz w:val="24"/>
          <w:szCs w:val="24"/>
        </w:rPr>
        <w:t xml:space="preserve">Po ilgų laukimo mėnesių, jau </w:t>
      </w:r>
      <w:r w:rsidR="00E00697">
        <w:rPr>
          <w:rFonts w:ascii="Times New Roman" w:hAnsi="Times New Roman" w:cs="Times New Roman"/>
          <w:sz w:val="24"/>
          <w:szCs w:val="24"/>
        </w:rPr>
        <w:t xml:space="preserve">šį </w:t>
      </w:r>
      <w:r>
        <w:rPr>
          <w:rFonts w:ascii="Times New Roman" w:hAnsi="Times New Roman" w:cs="Times New Roman"/>
          <w:sz w:val="24"/>
          <w:szCs w:val="24"/>
        </w:rPr>
        <w:t>rugpjūtį, sulaukta trumpo atsakymo</w:t>
      </w:r>
      <w:r w:rsidR="00E00697">
        <w:rPr>
          <w:rFonts w:ascii="Times New Roman" w:hAnsi="Times New Roman" w:cs="Times New Roman"/>
          <w:sz w:val="24"/>
          <w:szCs w:val="24"/>
        </w:rPr>
        <w:t>. Jį</w:t>
      </w:r>
      <w:r>
        <w:rPr>
          <w:rFonts w:ascii="Times New Roman" w:hAnsi="Times New Roman" w:cs="Times New Roman"/>
          <w:sz w:val="24"/>
          <w:szCs w:val="24"/>
        </w:rPr>
        <w:t xml:space="preserve"> pasirašė viceministras Darius Liutikas, tačiau raštas išsiųstas nepaisant elementarių </w:t>
      </w:r>
      <w:r w:rsidR="00E00697">
        <w:rPr>
          <w:rFonts w:ascii="Times New Roman" w:hAnsi="Times New Roman" w:cs="Times New Roman"/>
          <w:sz w:val="24"/>
          <w:szCs w:val="24"/>
        </w:rPr>
        <w:t xml:space="preserve">valstybės tarnybos </w:t>
      </w:r>
      <w:r>
        <w:rPr>
          <w:rFonts w:ascii="Times New Roman" w:hAnsi="Times New Roman" w:cs="Times New Roman"/>
          <w:sz w:val="24"/>
          <w:szCs w:val="24"/>
        </w:rPr>
        <w:t xml:space="preserve">reikalavimų – jis be jokios datos ir registracijos numerio, be parašo. </w:t>
      </w:r>
    </w:p>
    <w:p w:rsidR="00974671" w:rsidRDefault="00974671" w:rsidP="00D571F7">
      <w:pPr>
        <w:spacing w:after="120"/>
        <w:rPr>
          <w:rFonts w:ascii="Times New Roman" w:hAnsi="Times New Roman" w:cs="Times New Roman"/>
          <w:sz w:val="24"/>
          <w:szCs w:val="24"/>
        </w:rPr>
      </w:pPr>
      <w:r>
        <w:rPr>
          <w:rFonts w:ascii="Times New Roman" w:hAnsi="Times New Roman" w:cs="Times New Roman"/>
          <w:sz w:val="24"/>
          <w:szCs w:val="24"/>
        </w:rPr>
        <w:t>Laišk</w:t>
      </w:r>
      <w:r w:rsidR="00A43230">
        <w:rPr>
          <w:rFonts w:ascii="Times New Roman" w:hAnsi="Times New Roman" w:cs="Times New Roman"/>
          <w:sz w:val="24"/>
          <w:szCs w:val="24"/>
        </w:rPr>
        <w:t xml:space="preserve">o turinys toks: </w:t>
      </w:r>
      <w:r>
        <w:rPr>
          <w:rFonts w:ascii="Times New Roman" w:hAnsi="Times New Roman" w:cs="Times New Roman"/>
          <w:sz w:val="24"/>
          <w:szCs w:val="24"/>
        </w:rPr>
        <w:t xml:space="preserve">keliamas klausimas </w:t>
      </w:r>
      <w:r w:rsidR="00D63805">
        <w:rPr>
          <w:rFonts w:ascii="Times New Roman" w:hAnsi="Times New Roman" w:cs="Times New Roman"/>
          <w:sz w:val="24"/>
          <w:szCs w:val="24"/>
        </w:rPr>
        <w:t>svarstytas Lietuvos ūkinių gyvūnų genetinių išteklių</w:t>
      </w:r>
      <w:r w:rsidR="006C4721">
        <w:rPr>
          <w:rFonts w:ascii="Times New Roman" w:hAnsi="Times New Roman" w:cs="Times New Roman"/>
          <w:sz w:val="24"/>
          <w:szCs w:val="24"/>
        </w:rPr>
        <w:t xml:space="preserve"> koordinavimo tarybos posėdyje</w:t>
      </w:r>
      <w:r w:rsidR="00E00697">
        <w:rPr>
          <w:rFonts w:ascii="Times New Roman" w:hAnsi="Times New Roman" w:cs="Times New Roman"/>
          <w:sz w:val="24"/>
          <w:szCs w:val="24"/>
        </w:rPr>
        <w:t>,</w:t>
      </w:r>
      <w:r w:rsidR="006C4721">
        <w:rPr>
          <w:rFonts w:ascii="Times New Roman" w:hAnsi="Times New Roman" w:cs="Times New Roman"/>
          <w:sz w:val="24"/>
          <w:szCs w:val="24"/>
        </w:rPr>
        <w:t xml:space="preserve"> ir Tarybos nariai balsavimo būdu nusprendė, kad netikslinga šiuo metu pritarti minčiai Lietuvos jojamųjų veislę įtraukti į Nykstančių Lietuvos senųjų veislių gyvulių ir naminių paukščių išsaugojimo programą.</w:t>
      </w:r>
    </w:p>
    <w:p w:rsidR="00E00697" w:rsidRDefault="009D4DF1" w:rsidP="00D571F7">
      <w:pPr>
        <w:spacing w:after="120"/>
        <w:rPr>
          <w:rFonts w:ascii="Times New Roman" w:hAnsi="Times New Roman" w:cs="Times New Roman"/>
          <w:sz w:val="24"/>
          <w:szCs w:val="24"/>
        </w:rPr>
      </w:pPr>
      <w:r>
        <w:rPr>
          <w:rFonts w:ascii="Times New Roman" w:hAnsi="Times New Roman" w:cs="Times New Roman"/>
          <w:sz w:val="24"/>
          <w:szCs w:val="24"/>
        </w:rPr>
        <w:t>A.</w:t>
      </w:r>
      <w:r w:rsidR="00E00697">
        <w:rPr>
          <w:rFonts w:ascii="Times New Roman" w:hAnsi="Times New Roman" w:cs="Times New Roman"/>
          <w:sz w:val="24"/>
          <w:szCs w:val="24"/>
        </w:rPr>
        <w:t xml:space="preserve"> </w:t>
      </w:r>
      <w:r>
        <w:rPr>
          <w:rFonts w:ascii="Times New Roman" w:hAnsi="Times New Roman" w:cs="Times New Roman"/>
          <w:sz w:val="24"/>
          <w:szCs w:val="24"/>
        </w:rPr>
        <w:t>Raila gūžčioja pečiais</w:t>
      </w:r>
      <w:r w:rsidR="00E00697">
        <w:rPr>
          <w:rFonts w:ascii="Times New Roman" w:hAnsi="Times New Roman" w:cs="Times New Roman"/>
          <w:sz w:val="24"/>
          <w:szCs w:val="24"/>
        </w:rPr>
        <w:t xml:space="preserve"> dėl tokio traktavimo:</w:t>
      </w:r>
      <w:r>
        <w:rPr>
          <w:rFonts w:ascii="Times New Roman" w:hAnsi="Times New Roman" w:cs="Times New Roman"/>
          <w:sz w:val="24"/>
          <w:szCs w:val="24"/>
        </w:rPr>
        <w:t xml:space="preserve"> „Mes nepretenduojame, kad ta veislė būtų pripažinta saugotina. Kalbame apie sukurtą veislę. Svarbu, kad neišnyktų tęstinumas“</w:t>
      </w:r>
      <w:r w:rsidR="00E00697">
        <w:rPr>
          <w:rFonts w:ascii="Times New Roman" w:hAnsi="Times New Roman" w:cs="Times New Roman"/>
          <w:sz w:val="24"/>
          <w:szCs w:val="24"/>
        </w:rPr>
        <w:t xml:space="preserve">. </w:t>
      </w:r>
    </w:p>
    <w:p w:rsidR="001C2AF1" w:rsidRDefault="00E00697" w:rsidP="00D571F7">
      <w:pPr>
        <w:spacing w:after="120"/>
        <w:rPr>
          <w:rFonts w:ascii="Times New Roman" w:hAnsi="Times New Roman" w:cs="Times New Roman"/>
          <w:sz w:val="24"/>
          <w:szCs w:val="24"/>
        </w:rPr>
      </w:pPr>
      <w:r>
        <w:rPr>
          <w:rFonts w:ascii="Times New Roman" w:hAnsi="Times New Roman" w:cs="Times New Roman"/>
          <w:sz w:val="24"/>
          <w:szCs w:val="24"/>
        </w:rPr>
        <w:t>Asociacija pasisako už galiojančių rėmimo sąlygų peržiūrėjimą</w:t>
      </w:r>
      <w:r w:rsidR="001C2AF1">
        <w:rPr>
          <w:rFonts w:ascii="Times New Roman" w:hAnsi="Times New Roman" w:cs="Times New Roman"/>
          <w:sz w:val="24"/>
          <w:szCs w:val="24"/>
        </w:rPr>
        <w:t xml:space="preserve"> ir už tai, kad nacionalinėms veislėms būtų numatomi tam tikri skatinimo prioritetai</w:t>
      </w:r>
      <w:r>
        <w:rPr>
          <w:rFonts w:ascii="Times New Roman" w:hAnsi="Times New Roman" w:cs="Times New Roman"/>
          <w:sz w:val="24"/>
          <w:szCs w:val="24"/>
        </w:rPr>
        <w:t xml:space="preserve">. </w:t>
      </w:r>
    </w:p>
    <w:p w:rsidR="00DD2EFE" w:rsidRDefault="001C2AF1" w:rsidP="00D571F7">
      <w:pPr>
        <w:spacing w:after="120"/>
        <w:rPr>
          <w:rFonts w:ascii="Times New Roman" w:hAnsi="Times New Roman" w:cs="Times New Roman"/>
          <w:sz w:val="24"/>
          <w:szCs w:val="24"/>
        </w:rPr>
      </w:pPr>
      <w:r>
        <w:rPr>
          <w:rFonts w:ascii="Times New Roman" w:hAnsi="Times New Roman" w:cs="Times New Roman"/>
          <w:sz w:val="24"/>
          <w:szCs w:val="24"/>
        </w:rPr>
        <w:t>Žirgininko įsitikinimu</w:t>
      </w:r>
      <w:r w:rsidR="009D4DF1">
        <w:rPr>
          <w:rFonts w:ascii="Times New Roman" w:hAnsi="Times New Roman" w:cs="Times New Roman"/>
          <w:sz w:val="24"/>
          <w:szCs w:val="24"/>
        </w:rPr>
        <w:t xml:space="preserve">, parama </w:t>
      </w:r>
      <w:r>
        <w:rPr>
          <w:rFonts w:ascii="Times New Roman" w:hAnsi="Times New Roman" w:cs="Times New Roman"/>
          <w:sz w:val="24"/>
          <w:szCs w:val="24"/>
        </w:rPr>
        <w:t xml:space="preserve">pagal saugojimo programą </w:t>
      </w:r>
      <w:r w:rsidR="009D4DF1">
        <w:rPr>
          <w:rFonts w:ascii="Times New Roman" w:hAnsi="Times New Roman" w:cs="Times New Roman"/>
          <w:sz w:val="24"/>
          <w:szCs w:val="24"/>
        </w:rPr>
        <w:t>tur</w:t>
      </w:r>
      <w:r w:rsidR="00E00697">
        <w:rPr>
          <w:rFonts w:ascii="Times New Roman" w:hAnsi="Times New Roman" w:cs="Times New Roman"/>
          <w:sz w:val="24"/>
          <w:szCs w:val="24"/>
        </w:rPr>
        <w:t>ėtų</w:t>
      </w:r>
      <w:r w:rsidR="009D4DF1">
        <w:rPr>
          <w:rFonts w:ascii="Times New Roman" w:hAnsi="Times New Roman" w:cs="Times New Roman"/>
          <w:sz w:val="24"/>
          <w:szCs w:val="24"/>
        </w:rPr>
        <w:t xml:space="preserve"> būti skiriama </w:t>
      </w:r>
      <w:r w:rsidR="00DD2EFE">
        <w:rPr>
          <w:rFonts w:ascii="Times New Roman" w:hAnsi="Times New Roman" w:cs="Times New Roman"/>
          <w:sz w:val="24"/>
          <w:szCs w:val="24"/>
        </w:rPr>
        <w:t>ne tiesiog už ūkinį gyvūną, o atsižvelgiant į atvedamus palikuonis: elito klasės kumelę, kuri tais metais yra atvedusi kumeliuką. Tai skatintų laikyti geras, tik elito klasės kumeles</w:t>
      </w:r>
      <w:r>
        <w:rPr>
          <w:rFonts w:ascii="Times New Roman" w:hAnsi="Times New Roman" w:cs="Times New Roman"/>
          <w:sz w:val="24"/>
          <w:szCs w:val="24"/>
        </w:rPr>
        <w:t>, a</w:t>
      </w:r>
      <w:r w:rsidR="00DD2EFE">
        <w:rPr>
          <w:rFonts w:ascii="Times New Roman" w:hAnsi="Times New Roman" w:cs="Times New Roman"/>
          <w:sz w:val="24"/>
          <w:szCs w:val="24"/>
        </w:rPr>
        <w:t xml:space="preserve">ugintojas laikytųsi selekcinės programos. </w:t>
      </w:r>
      <w:r>
        <w:rPr>
          <w:rFonts w:ascii="Times New Roman" w:hAnsi="Times New Roman" w:cs="Times New Roman"/>
          <w:sz w:val="24"/>
          <w:szCs w:val="24"/>
        </w:rPr>
        <w:t>B</w:t>
      </w:r>
      <w:r w:rsidR="00DD2EFE">
        <w:rPr>
          <w:rFonts w:ascii="Times New Roman" w:hAnsi="Times New Roman" w:cs="Times New Roman"/>
          <w:sz w:val="24"/>
          <w:szCs w:val="24"/>
        </w:rPr>
        <w:t>ūt</w:t>
      </w:r>
      <w:r>
        <w:rPr>
          <w:rFonts w:ascii="Times New Roman" w:hAnsi="Times New Roman" w:cs="Times New Roman"/>
          <w:sz w:val="24"/>
          <w:szCs w:val="24"/>
        </w:rPr>
        <w:t xml:space="preserve">ų </w:t>
      </w:r>
      <w:r w:rsidR="00DD2EFE">
        <w:rPr>
          <w:rFonts w:ascii="Times New Roman" w:hAnsi="Times New Roman" w:cs="Times New Roman"/>
          <w:sz w:val="24"/>
          <w:szCs w:val="24"/>
        </w:rPr>
        <w:t>siek</w:t>
      </w:r>
      <w:r>
        <w:rPr>
          <w:rFonts w:ascii="Times New Roman" w:hAnsi="Times New Roman" w:cs="Times New Roman"/>
          <w:sz w:val="24"/>
          <w:szCs w:val="24"/>
        </w:rPr>
        <w:t>iama</w:t>
      </w:r>
      <w:r w:rsidR="00DD2EFE">
        <w:rPr>
          <w:rFonts w:ascii="Times New Roman" w:hAnsi="Times New Roman" w:cs="Times New Roman"/>
          <w:sz w:val="24"/>
          <w:szCs w:val="24"/>
        </w:rPr>
        <w:t xml:space="preserve"> veisiamų žirgų kokybės, bet ne kiekybės.</w:t>
      </w:r>
    </w:p>
    <w:p w:rsidR="005236EB" w:rsidRDefault="001C2AF1" w:rsidP="00D571F7">
      <w:pPr>
        <w:spacing w:after="120"/>
        <w:rPr>
          <w:rFonts w:ascii="Times New Roman" w:hAnsi="Times New Roman" w:cs="Times New Roman"/>
          <w:sz w:val="24"/>
          <w:szCs w:val="24"/>
        </w:rPr>
      </w:pPr>
      <w:r>
        <w:rPr>
          <w:rFonts w:ascii="Times New Roman" w:hAnsi="Times New Roman" w:cs="Times New Roman"/>
          <w:sz w:val="24"/>
          <w:szCs w:val="24"/>
        </w:rPr>
        <w:t>Valstybės pagalba veislininkystės asociacijoms palyginti su kitomis šalimis yra nedidelė. Numatyti įkainiai už į kilmės knygą įrašomus gyvūnus dabar, pasak A. Railos, yra objektyvūs. Tačiau renginių rėmimo sąlygas jis kritikuoja todėl, kad vienodos sąlygos taikomos nepriklausomai nuo veisiamų arklių.</w:t>
      </w:r>
      <w:r w:rsidR="005236EB">
        <w:rPr>
          <w:rFonts w:ascii="Times New Roman" w:hAnsi="Times New Roman" w:cs="Times New Roman"/>
          <w:sz w:val="24"/>
          <w:szCs w:val="24"/>
        </w:rPr>
        <w:t xml:space="preserve"> </w:t>
      </w:r>
    </w:p>
    <w:p w:rsidR="00BC7A95" w:rsidRDefault="005236EB" w:rsidP="00D571F7">
      <w:pPr>
        <w:spacing w:after="120"/>
        <w:rPr>
          <w:rFonts w:ascii="Times New Roman" w:hAnsi="Times New Roman" w:cs="Times New Roman"/>
          <w:sz w:val="24"/>
          <w:szCs w:val="24"/>
        </w:rPr>
      </w:pPr>
      <w:r>
        <w:rPr>
          <w:rFonts w:ascii="Times New Roman" w:hAnsi="Times New Roman" w:cs="Times New Roman"/>
          <w:sz w:val="24"/>
          <w:szCs w:val="24"/>
        </w:rPr>
        <w:t>„Lietuva nėra tiek turtinga, kad tolygiai remtų kitų šalių veisles taip pat kaip nacionalines. Turėtų būti sveiku protu pasvertos rėmimo proporcijos</w:t>
      </w:r>
      <w:r w:rsidR="001C2AF1">
        <w:rPr>
          <w:rFonts w:ascii="Times New Roman" w:hAnsi="Times New Roman" w:cs="Times New Roman"/>
          <w:sz w:val="24"/>
          <w:szCs w:val="24"/>
        </w:rPr>
        <w:t xml:space="preserve">“, </w:t>
      </w:r>
      <w:r w:rsidR="00315F27">
        <w:rPr>
          <w:rFonts w:ascii="Times New Roman" w:hAnsi="Times New Roman" w:cs="Times New Roman"/>
          <w:sz w:val="24"/>
          <w:szCs w:val="24"/>
        </w:rPr>
        <w:t>–</w:t>
      </w:r>
      <w:r w:rsidR="001C2AF1">
        <w:rPr>
          <w:rFonts w:ascii="Times New Roman" w:hAnsi="Times New Roman" w:cs="Times New Roman"/>
          <w:sz w:val="24"/>
          <w:szCs w:val="24"/>
        </w:rPr>
        <w:t xml:space="preserve"> sako LAAA vadovas. </w:t>
      </w:r>
    </w:p>
    <w:p w:rsidR="003E4A4E" w:rsidRDefault="00BC7A95" w:rsidP="00D571F7">
      <w:pPr>
        <w:spacing w:after="120"/>
        <w:rPr>
          <w:rFonts w:ascii="Times New Roman" w:hAnsi="Times New Roman" w:cs="Times New Roman"/>
          <w:sz w:val="24"/>
          <w:szCs w:val="24"/>
        </w:rPr>
      </w:pPr>
      <w:r>
        <w:rPr>
          <w:rFonts w:ascii="Times New Roman" w:hAnsi="Times New Roman" w:cs="Times New Roman"/>
          <w:sz w:val="24"/>
          <w:szCs w:val="24"/>
        </w:rPr>
        <w:t xml:space="preserve">Jis linki </w:t>
      </w:r>
      <w:r w:rsidR="001C2AF1">
        <w:rPr>
          <w:rFonts w:ascii="Times New Roman" w:hAnsi="Times New Roman" w:cs="Times New Roman"/>
          <w:sz w:val="24"/>
          <w:szCs w:val="24"/>
        </w:rPr>
        <w:t xml:space="preserve">ŽŪM ir VMVT </w:t>
      </w:r>
      <w:r>
        <w:rPr>
          <w:rFonts w:ascii="Times New Roman" w:hAnsi="Times New Roman" w:cs="Times New Roman"/>
          <w:sz w:val="24"/>
          <w:szCs w:val="24"/>
        </w:rPr>
        <w:t xml:space="preserve">dėmesį </w:t>
      </w:r>
      <w:r w:rsidR="001C2AF1">
        <w:rPr>
          <w:rFonts w:ascii="Times New Roman" w:hAnsi="Times New Roman" w:cs="Times New Roman"/>
          <w:sz w:val="24"/>
          <w:szCs w:val="24"/>
        </w:rPr>
        <w:t xml:space="preserve">atkreipti </w:t>
      </w:r>
      <w:r>
        <w:rPr>
          <w:rFonts w:ascii="Times New Roman" w:hAnsi="Times New Roman" w:cs="Times New Roman"/>
          <w:sz w:val="24"/>
          <w:szCs w:val="24"/>
        </w:rPr>
        <w:t>į keletą aspektų. Skirtingoms veislėms reikalingi nevienodo sudėtingumo išbandymai</w:t>
      </w:r>
      <w:r w:rsidR="003E4A4E">
        <w:rPr>
          <w:rFonts w:ascii="Times New Roman" w:hAnsi="Times New Roman" w:cs="Times New Roman"/>
          <w:sz w:val="24"/>
          <w:szCs w:val="24"/>
        </w:rPr>
        <w:t xml:space="preserve">. Lietuvos jojamieji </w:t>
      </w:r>
      <w:r>
        <w:rPr>
          <w:rFonts w:ascii="Times New Roman" w:hAnsi="Times New Roman" w:cs="Times New Roman"/>
          <w:sz w:val="24"/>
          <w:szCs w:val="24"/>
        </w:rPr>
        <w:t>turi būti išbandomi pagal visas žirginio sporto disciplinas, nes tai</w:t>
      </w:r>
      <w:r w:rsidR="003E4A4E">
        <w:rPr>
          <w:rFonts w:ascii="Times New Roman" w:hAnsi="Times New Roman" w:cs="Times New Roman"/>
          <w:sz w:val="24"/>
          <w:szCs w:val="24"/>
        </w:rPr>
        <w:t xml:space="preserve"> universali sportinė veislė.</w:t>
      </w:r>
      <w:r>
        <w:rPr>
          <w:rFonts w:ascii="Times New Roman" w:hAnsi="Times New Roman" w:cs="Times New Roman"/>
          <w:sz w:val="24"/>
          <w:szCs w:val="24"/>
        </w:rPr>
        <w:t xml:space="preserve"> Kitas pastebėjimas: r</w:t>
      </w:r>
      <w:r w:rsidR="003E4A4E">
        <w:rPr>
          <w:rFonts w:ascii="Times New Roman" w:hAnsi="Times New Roman" w:cs="Times New Roman"/>
          <w:sz w:val="24"/>
          <w:szCs w:val="24"/>
        </w:rPr>
        <w:t xml:space="preserve">enginiai yra </w:t>
      </w:r>
      <w:r>
        <w:rPr>
          <w:rFonts w:ascii="Times New Roman" w:hAnsi="Times New Roman" w:cs="Times New Roman"/>
          <w:sz w:val="24"/>
          <w:szCs w:val="24"/>
        </w:rPr>
        <w:t xml:space="preserve">skiriami </w:t>
      </w:r>
      <w:r w:rsidR="00AE6C1A">
        <w:rPr>
          <w:rFonts w:ascii="Times New Roman" w:hAnsi="Times New Roman" w:cs="Times New Roman"/>
          <w:sz w:val="24"/>
          <w:szCs w:val="24"/>
        </w:rPr>
        <w:t>selekciniam produktui įvertinti, nustatyti žirgų gerąsias ir blogąsias savybes</w:t>
      </w:r>
      <w:r>
        <w:rPr>
          <w:rFonts w:ascii="Times New Roman" w:hAnsi="Times New Roman" w:cs="Times New Roman"/>
          <w:sz w:val="24"/>
          <w:szCs w:val="24"/>
        </w:rPr>
        <w:t xml:space="preserve">, tačiau </w:t>
      </w:r>
      <w:r w:rsidR="00AE6C1A">
        <w:rPr>
          <w:rFonts w:ascii="Times New Roman" w:hAnsi="Times New Roman" w:cs="Times New Roman"/>
          <w:sz w:val="24"/>
          <w:szCs w:val="24"/>
        </w:rPr>
        <w:t>yra asociacijų, kurios</w:t>
      </w:r>
      <w:r>
        <w:rPr>
          <w:rFonts w:ascii="Times New Roman" w:hAnsi="Times New Roman" w:cs="Times New Roman"/>
          <w:sz w:val="24"/>
          <w:szCs w:val="24"/>
        </w:rPr>
        <w:t xml:space="preserve"> veisimu neužsiima, žirgus </w:t>
      </w:r>
      <w:r w:rsidR="00AE6C1A">
        <w:rPr>
          <w:rFonts w:ascii="Times New Roman" w:hAnsi="Times New Roman" w:cs="Times New Roman"/>
          <w:sz w:val="24"/>
          <w:szCs w:val="24"/>
        </w:rPr>
        <w:t>įsiveža</w:t>
      </w:r>
      <w:r>
        <w:rPr>
          <w:rFonts w:ascii="Times New Roman" w:hAnsi="Times New Roman" w:cs="Times New Roman"/>
          <w:sz w:val="24"/>
          <w:szCs w:val="24"/>
        </w:rPr>
        <w:t xml:space="preserve"> – s</w:t>
      </w:r>
      <w:r w:rsidR="00AE6C1A">
        <w:rPr>
          <w:rFonts w:ascii="Times New Roman" w:hAnsi="Times New Roman" w:cs="Times New Roman"/>
          <w:sz w:val="24"/>
          <w:szCs w:val="24"/>
        </w:rPr>
        <w:t>usidaro situacija, kad mūsų valstybės lėšomis yra vertinamas ir užsienio augintojų selekcijos produktas.</w:t>
      </w:r>
      <w:r>
        <w:rPr>
          <w:rFonts w:ascii="Times New Roman" w:hAnsi="Times New Roman" w:cs="Times New Roman"/>
          <w:sz w:val="24"/>
          <w:szCs w:val="24"/>
        </w:rPr>
        <w:t xml:space="preserve"> Todėl </w:t>
      </w:r>
      <w:proofErr w:type="spellStart"/>
      <w:r>
        <w:rPr>
          <w:rFonts w:ascii="Times New Roman" w:hAnsi="Times New Roman" w:cs="Times New Roman"/>
          <w:sz w:val="24"/>
          <w:szCs w:val="24"/>
        </w:rPr>
        <w:t>seikėjant</w:t>
      </w:r>
      <w:proofErr w:type="spellEnd"/>
      <w:r>
        <w:rPr>
          <w:rFonts w:ascii="Times New Roman" w:hAnsi="Times New Roman" w:cs="Times New Roman"/>
          <w:sz w:val="24"/>
          <w:szCs w:val="24"/>
        </w:rPr>
        <w:t xml:space="preserve"> valstybės paramą renginiams derėtų į tai atsižvelgti, o nacionalinėms veislėms būtų teisinga taikyti tam tikrą koeficientą. </w:t>
      </w:r>
    </w:p>
    <w:p w:rsidR="00315F27" w:rsidRPr="00D571F7" w:rsidRDefault="00BC7A95" w:rsidP="00D571F7">
      <w:pPr>
        <w:spacing w:after="120"/>
        <w:rPr>
          <w:rFonts w:ascii="Times New Roman" w:hAnsi="Times New Roman" w:cs="Times New Roman"/>
          <w:sz w:val="24"/>
          <w:szCs w:val="24"/>
        </w:rPr>
      </w:pPr>
      <w:proofErr w:type="spellStart"/>
      <w:r>
        <w:rPr>
          <w:rFonts w:ascii="Times New Roman" w:hAnsi="Times New Roman" w:cs="Times New Roman"/>
          <w:sz w:val="24"/>
          <w:szCs w:val="24"/>
        </w:rPr>
        <w:lastRenderedPageBreak/>
        <w:t>A.Raila</w:t>
      </w:r>
      <w:proofErr w:type="spellEnd"/>
      <w:r>
        <w:rPr>
          <w:rFonts w:ascii="Times New Roman" w:hAnsi="Times New Roman" w:cs="Times New Roman"/>
          <w:sz w:val="24"/>
          <w:szCs w:val="24"/>
        </w:rPr>
        <w:t xml:space="preserve"> ketina apie tai</w:t>
      </w:r>
      <w:r w:rsidR="00315F27">
        <w:rPr>
          <w:rFonts w:ascii="Times New Roman" w:hAnsi="Times New Roman" w:cs="Times New Roman"/>
          <w:sz w:val="24"/>
          <w:szCs w:val="24"/>
        </w:rPr>
        <w:t xml:space="preserve"> kalbėti su paskirtuoju ministru Andriumi Palioniu. „</w:t>
      </w:r>
      <w:r w:rsidR="005268B4">
        <w:rPr>
          <w:rFonts w:ascii="Times New Roman" w:hAnsi="Times New Roman" w:cs="Times New Roman"/>
          <w:sz w:val="24"/>
          <w:szCs w:val="24"/>
        </w:rPr>
        <w:t xml:space="preserve">Išmėginsime visus galimus kelius. </w:t>
      </w:r>
      <w:r w:rsidR="00315F27">
        <w:rPr>
          <w:rFonts w:ascii="Times New Roman" w:hAnsi="Times New Roman" w:cs="Times New Roman"/>
          <w:sz w:val="24"/>
          <w:szCs w:val="24"/>
        </w:rPr>
        <w:t xml:space="preserve">Neradus </w:t>
      </w:r>
      <w:r w:rsidR="005268B4">
        <w:rPr>
          <w:rFonts w:ascii="Times New Roman" w:hAnsi="Times New Roman" w:cs="Times New Roman"/>
          <w:sz w:val="24"/>
          <w:szCs w:val="24"/>
        </w:rPr>
        <w:t>pritarimo ir sprendimo</w:t>
      </w:r>
      <w:r w:rsidR="00315F27">
        <w:rPr>
          <w:rFonts w:ascii="Times New Roman" w:hAnsi="Times New Roman" w:cs="Times New Roman"/>
          <w:sz w:val="24"/>
          <w:szCs w:val="24"/>
        </w:rPr>
        <w:t xml:space="preserve"> Lietuvoje, galimai klausimo nagrinėjimas bus pradėtas </w:t>
      </w:r>
      <w:r w:rsidR="005268B4">
        <w:rPr>
          <w:rFonts w:ascii="Times New Roman" w:hAnsi="Times New Roman" w:cs="Times New Roman"/>
          <w:sz w:val="24"/>
          <w:szCs w:val="24"/>
        </w:rPr>
        <w:t xml:space="preserve">ES konkurencijos </w:t>
      </w:r>
      <w:r w:rsidR="00315F27">
        <w:rPr>
          <w:rFonts w:ascii="Times New Roman" w:hAnsi="Times New Roman" w:cs="Times New Roman"/>
          <w:sz w:val="24"/>
          <w:szCs w:val="24"/>
        </w:rPr>
        <w:t>institucijose: „</w:t>
      </w:r>
      <w:r w:rsidR="005268B4">
        <w:rPr>
          <w:rFonts w:ascii="Times New Roman" w:hAnsi="Times New Roman" w:cs="Times New Roman"/>
          <w:sz w:val="24"/>
          <w:szCs w:val="24"/>
        </w:rPr>
        <w:t>Esame tokie patys mokesčių mokėtojai, savarankiškai susikuriame darbo vietas. Neprašome išskirtinių sąlygų</w:t>
      </w:r>
      <w:r w:rsidR="00315F27">
        <w:rPr>
          <w:rFonts w:ascii="Times New Roman" w:hAnsi="Times New Roman" w:cs="Times New Roman"/>
          <w:sz w:val="24"/>
          <w:szCs w:val="24"/>
        </w:rPr>
        <w:t>“.</w:t>
      </w:r>
    </w:p>
    <w:sectPr w:rsidR="00315F27" w:rsidRPr="00D571F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95"/>
    <w:rsid w:val="00072814"/>
    <w:rsid w:val="0009706E"/>
    <w:rsid w:val="000B0B14"/>
    <w:rsid w:val="000D07E1"/>
    <w:rsid w:val="0010182C"/>
    <w:rsid w:val="00126B5C"/>
    <w:rsid w:val="00134E19"/>
    <w:rsid w:val="00162BE4"/>
    <w:rsid w:val="001722CE"/>
    <w:rsid w:val="00184F17"/>
    <w:rsid w:val="00195521"/>
    <w:rsid w:val="001A75C4"/>
    <w:rsid w:val="001A76EF"/>
    <w:rsid w:val="001C2AF1"/>
    <w:rsid w:val="002D6664"/>
    <w:rsid w:val="002F66B3"/>
    <w:rsid w:val="00300F1C"/>
    <w:rsid w:val="00315F27"/>
    <w:rsid w:val="003430C0"/>
    <w:rsid w:val="00355A20"/>
    <w:rsid w:val="00394227"/>
    <w:rsid w:val="003A5CD0"/>
    <w:rsid w:val="003A715C"/>
    <w:rsid w:val="003C4114"/>
    <w:rsid w:val="003D7C07"/>
    <w:rsid w:val="003E4A4E"/>
    <w:rsid w:val="00412AEB"/>
    <w:rsid w:val="00431BF3"/>
    <w:rsid w:val="00437885"/>
    <w:rsid w:val="00441345"/>
    <w:rsid w:val="004643E0"/>
    <w:rsid w:val="0047734B"/>
    <w:rsid w:val="00481B48"/>
    <w:rsid w:val="004A77C1"/>
    <w:rsid w:val="004E7F1A"/>
    <w:rsid w:val="004F5CE4"/>
    <w:rsid w:val="00500A10"/>
    <w:rsid w:val="005236EB"/>
    <w:rsid w:val="005268B4"/>
    <w:rsid w:val="005407FD"/>
    <w:rsid w:val="00553439"/>
    <w:rsid w:val="00554A88"/>
    <w:rsid w:val="005B02C9"/>
    <w:rsid w:val="005F4B6F"/>
    <w:rsid w:val="0061569B"/>
    <w:rsid w:val="0061617C"/>
    <w:rsid w:val="0063108D"/>
    <w:rsid w:val="006556CF"/>
    <w:rsid w:val="006612CE"/>
    <w:rsid w:val="006850A0"/>
    <w:rsid w:val="006A017C"/>
    <w:rsid w:val="006B743B"/>
    <w:rsid w:val="006C4721"/>
    <w:rsid w:val="00715D74"/>
    <w:rsid w:val="00731655"/>
    <w:rsid w:val="007317C2"/>
    <w:rsid w:val="00754A05"/>
    <w:rsid w:val="007D0EB0"/>
    <w:rsid w:val="007E6CA8"/>
    <w:rsid w:val="007F6346"/>
    <w:rsid w:val="008232E6"/>
    <w:rsid w:val="00832EC7"/>
    <w:rsid w:val="00844931"/>
    <w:rsid w:val="00856EF2"/>
    <w:rsid w:val="00870BBE"/>
    <w:rsid w:val="00897AC6"/>
    <w:rsid w:val="008D292E"/>
    <w:rsid w:val="008D716F"/>
    <w:rsid w:val="008D7895"/>
    <w:rsid w:val="008E7995"/>
    <w:rsid w:val="008F1247"/>
    <w:rsid w:val="00946436"/>
    <w:rsid w:val="0095752C"/>
    <w:rsid w:val="00961421"/>
    <w:rsid w:val="00974671"/>
    <w:rsid w:val="00981309"/>
    <w:rsid w:val="00991955"/>
    <w:rsid w:val="009B06A2"/>
    <w:rsid w:val="009B1953"/>
    <w:rsid w:val="009B662F"/>
    <w:rsid w:val="009D4DF1"/>
    <w:rsid w:val="00A02A31"/>
    <w:rsid w:val="00A366AA"/>
    <w:rsid w:val="00A41C00"/>
    <w:rsid w:val="00A43230"/>
    <w:rsid w:val="00A544A7"/>
    <w:rsid w:val="00A90B0A"/>
    <w:rsid w:val="00AB3E47"/>
    <w:rsid w:val="00AE6C1A"/>
    <w:rsid w:val="00AF575A"/>
    <w:rsid w:val="00B03AB2"/>
    <w:rsid w:val="00B13401"/>
    <w:rsid w:val="00BB0475"/>
    <w:rsid w:val="00BC2B11"/>
    <w:rsid w:val="00BC7A95"/>
    <w:rsid w:val="00BD5FD1"/>
    <w:rsid w:val="00BE5F37"/>
    <w:rsid w:val="00C56441"/>
    <w:rsid w:val="00C9599B"/>
    <w:rsid w:val="00CB68DB"/>
    <w:rsid w:val="00CF68E8"/>
    <w:rsid w:val="00D503D0"/>
    <w:rsid w:val="00D50545"/>
    <w:rsid w:val="00D571F7"/>
    <w:rsid w:val="00D629F5"/>
    <w:rsid w:val="00D63805"/>
    <w:rsid w:val="00D67B0B"/>
    <w:rsid w:val="00D773E1"/>
    <w:rsid w:val="00D97F6F"/>
    <w:rsid w:val="00DB027F"/>
    <w:rsid w:val="00DD2EFE"/>
    <w:rsid w:val="00E00697"/>
    <w:rsid w:val="00E01720"/>
    <w:rsid w:val="00E01C38"/>
    <w:rsid w:val="00E11634"/>
    <w:rsid w:val="00E515FF"/>
    <w:rsid w:val="00E96431"/>
    <w:rsid w:val="00EA6ADD"/>
    <w:rsid w:val="00EB65CC"/>
    <w:rsid w:val="00F00B5B"/>
    <w:rsid w:val="00F06A07"/>
    <w:rsid w:val="00F27EE9"/>
    <w:rsid w:val="00F35781"/>
    <w:rsid w:val="00F360FA"/>
    <w:rsid w:val="00F53761"/>
    <w:rsid w:val="00FB239D"/>
    <w:rsid w:val="00FB2560"/>
    <w:rsid w:val="00FC1510"/>
    <w:rsid w:val="00FD50FF"/>
    <w:rsid w:val="00FE1E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8D457-7631-4857-8826-A7DE93F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A544A7"/>
    <w:pPr>
      <w:spacing w:after="0" w:line="240" w:lineRule="auto"/>
    </w:pPr>
    <w:rPr>
      <w:rFonts w:ascii="Calibri" w:eastAsia="Times New Roman" w:hAnsi="Calibri" w:cs="Times New Roman"/>
    </w:rPr>
  </w:style>
  <w:style w:type="paragraph" w:customStyle="1" w:styleId="patvirtinta">
    <w:name w:val="patvirtinta"/>
    <w:basedOn w:val="prastasis"/>
    <w:rsid w:val="00A544A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A544A7"/>
    <w:rPr>
      <w:color w:val="0000FF"/>
      <w:u w:val="single"/>
    </w:rPr>
  </w:style>
  <w:style w:type="paragraph" w:customStyle="1" w:styleId="Hipersaitas1">
    <w:name w:val="Hipersaitas1"/>
    <w:basedOn w:val="prastasis"/>
    <w:rsid w:val="00A544A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4A77C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4A77C1"/>
    <w:rPr>
      <w:b/>
      <w:bCs/>
    </w:rPr>
  </w:style>
  <w:style w:type="paragraph" w:customStyle="1" w:styleId="tajtip">
    <w:name w:val="tajtip"/>
    <w:basedOn w:val="prastasis"/>
    <w:rsid w:val="00FB256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E00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9694">
      <w:bodyDiv w:val="1"/>
      <w:marLeft w:val="0"/>
      <w:marRight w:val="0"/>
      <w:marTop w:val="0"/>
      <w:marBottom w:val="0"/>
      <w:divBdr>
        <w:top w:val="none" w:sz="0" w:space="0" w:color="auto"/>
        <w:left w:val="none" w:sz="0" w:space="0" w:color="auto"/>
        <w:bottom w:val="none" w:sz="0" w:space="0" w:color="auto"/>
        <w:right w:val="none" w:sz="0" w:space="0" w:color="auto"/>
      </w:divBdr>
    </w:div>
    <w:div w:id="289173085">
      <w:bodyDiv w:val="1"/>
      <w:marLeft w:val="0"/>
      <w:marRight w:val="0"/>
      <w:marTop w:val="0"/>
      <w:marBottom w:val="0"/>
      <w:divBdr>
        <w:top w:val="none" w:sz="0" w:space="0" w:color="auto"/>
        <w:left w:val="none" w:sz="0" w:space="0" w:color="auto"/>
        <w:bottom w:val="none" w:sz="0" w:space="0" w:color="auto"/>
        <w:right w:val="none" w:sz="0" w:space="0" w:color="auto"/>
      </w:divBdr>
    </w:div>
    <w:div w:id="291522366">
      <w:bodyDiv w:val="1"/>
      <w:marLeft w:val="0"/>
      <w:marRight w:val="0"/>
      <w:marTop w:val="0"/>
      <w:marBottom w:val="0"/>
      <w:divBdr>
        <w:top w:val="none" w:sz="0" w:space="0" w:color="auto"/>
        <w:left w:val="none" w:sz="0" w:space="0" w:color="auto"/>
        <w:bottom w:val="none" w:sz="0" w:space="0" w:color="auto"/>
        <w:right w:val="none" w:sz="0" w:space="0" w:color="auto"/>
      </w:divBdr>
    </w:div>
    <w:div w:id="329646330">
      <w:bodyDiv w:val="1"/>
      <w:marLeft w:val="0"/>
      <w:marRight w:val="0"/>
      <w:marTop w:val="0"/>
      <w:marBottom w:val="0"/>
      <w:divBdr>
        <w:top w:val="none" w:sz="0" w:space="0" w:color="auto"/>
        <w:left w:val="none" w:sz="0" w:space="0" w:color="auto"/>
        <w:bottom w:val="none" w:sz="0" w:space="0" w:color="auto"/>
        <w:right w:val="none" w:sz="0" w:space="0" w:color="auto"/>
      </w:divBdr>
    </w:div>
    <w:div w:id="856432232">
      <w:bodyDiv w:val="1"/>
      <w:marLeft w:val="0"/>
      <w:marRight w:val="0"/>
      <w:marTop w:val="0"/>
      <w:marBottom w:val="0"/>
      <w:divBdr>
        <w:top w:val="none" w:sz="0" w:space="0" w:color="auto"/>
        <w:left w:val="none" w:sz="0" w:space="0" w:color="auto"/>
        <w:bottom w:val="none" w:sz="0" w:space="0" w:color="auto"/>
        <w:right w:val="none" w:sz="0" w:space="0" w:color="auto"/>
      </w:divBdr>
    </w:div>
    <w:div w:id="928808042">
      <w:bodyDiv w:val="1"/>
      <w:marLeft w:val="0"/>
      <w:marRight w:val="0"/>
      <w:marTop w:val="0"/>
      <w:marBottom w:val="0"/>
      <w:divBdr>
        <w:top w:val="none" w:sz="0" w:space="0" w:color="auto"/>
        <w:left w:val="none" w:sz="0" w:space="0" w:color="auto"/>
        <w:bottom w:val="none" w:sz="0" w:space="0" w:color="auto"/>
        <w:right w:val="none" w:sz="0" w:space="0" w:color="auto"/>
      </w:divBdr>
    </w:div>
    <w:div w:id="1004824281">
      <w:bodyDiv w:val="1"/>
      <w:marLeft w:val="0"/>
      <w:marRight w:val="0"/>
      <w:marTop w:val="0"/>
      <w:marBottom w:val="0"/>
      <w:divBdr>
        <w:top w:val="none" w:sz="0" w:space="0" w:color="auto"/>
        <w:left w:val="none" w:sz="0" w:space="0" w:color="auto"/>
        <w:bottom w:val="none" w:sz="0" w:space="0" w:color="auto"/>
        <w:right w:val="none" w:sz="0" w:space="0" w:color="auto"/>
      </w:divBdr>
    </w:div>
    <w:div w:id="1153640248">
      <w:bodyDiv w:val="1"/>
      <w:marLeft w:val="0"/>
      <w:marRight w:val="0"/>
      <w:marTop w:val="0"/>
      <w:marBottom w:val="0"/>
      <w:divBdr>
        <w:top w:val="none" w:sz="0" w:space="0" w:color="auto"/>
        <w:left w:val="none" w:sz="0" w:space="0" w:color="auto"/>
        <w:bottom w:val="none" w:sz="0" w:space="0" w:color="auto"/>
        <w:right w:val="none" w:sz="0" w:space="0" w:color="auto"/>
      </w:divBdr>
    </w:div>
    <w:div w:id="1664353925">
      <w:bodyDiv w:val="1"/>
      <w:marLeft w:val="0"/>
      <w:marRight w:val="0"/>
      <w:marTop w:val="0"/>
      <w:marBottom w:val="0"/>
      <w:divBdr>
        <w:top w:val="none" w:sz="0" w:space="0" w:color="auto"/>
        <w:left w:val="none" w:sz="0" w:space="0" w:color="auto"/>
        <w:bottom w:val="none" w:sz="0" w:space="0" w:color="auto"/>
        <w:right w:val="none" w:sz="0" w:space="0" w:color="auto"/>
      </w:divBdr>
    </w:div>
    <w:div w:id="1680237746">
      <w:bodyDiv w:val="1"/>
      <w:marLeft w:val="0"/>
      <w:marRight w:val="0"/>
      <w:marTop w:val="0"/>
      <w:marBottom w:val="0"/>
      <w:divBdr>
        <w:top w:val="none" w:sz="0" w:space="0" w:color="auto"/>
        <w:left w:val="none" w:sz="0" w:space="0" w:color="auto"/>
        <w:bottom w:val="none" w:sz="0" w:space="0" w:color="auto"/>
        <w:right w:val="none" w:sz="0" w:space="0" w:color="auto"/>
      </w:divBdr>
    </w:div>
    <w:div w:id="21079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8324</Words>
  <Characters>4746</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Dubovičienė Irma</dc:creator>
  <cp:keywords/>
  <dc:description/>
  <cp:lastModifiedBy>DZIKAITĖ Jolanta</cp:lastModifiedBy>
  <cp:revision>2</cp:revision>
  <dcterms:created xsi:type="dcterms:W3CDTF">2019-08-19T06:13:00Z</dcterms:created>
  <dcterms:modified xsi:type="dcterms:W3CDTF">2019-08-19T06:13:00Z</dcterms:modified>
</cp:coreProperties>
</file>